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E9ED8" w14:textId="77777777" w:rsidR="00C2468B" w:rsidRPr="004239C5" w:rsidRDefault="00C2468B" w:rsidP="00C2468B">
      <w:pPr>
        <w:pStyle w:val="NoSpacing"/>
        <w:jc w:val="center"/>
        <w:rPr>
          <w:b/>
          <w:sz w:val="40"/>
        </w:rPr>
      </w:pPr>
      <w:r w:rsidRPr="004239C5">
        <w:rPr>
          <w:b/>
          <w:sz w:val="40"/>
        </w:rPr>
        <w:t>Robert Chapman</w:t>
      </w:r>
    </w:p>
    <w:p w14:paraId="5740A56D" w14:textId="029D33EC" w:rsidR="00C2468B" w:rsidRPr="004239C5" w:rsidRDefault="00C2468B" w:rsidP="00C2468B">
      <w:pPr>
        <w:pStyle w:val="NoSpacing"/>
        <w:jc w:val="center"/>
      </w:pPr>
      <w:r w:rsidRPr="004239C5">
        <w:t xml:space="preserve">Mobile: (+44) </w:t>
      </w:r>
      <w:r w:rsidR="00EA76E8">
        <w:t>0</w:t>
      </w:r>
      <w:r w:rsidR="00B62BBA">
        <w:t>7857 288 699</w:t>
      </w:r>
    </w:p>
    <w:p w14:paraId="760064EB" w14:textId="118F6A6C" w:rsidR="002D3DBF" w:rsidRPr="008748EF" w:rsidRDefault="002D3DBF" w:rsidP="008748EF">
      <w:pPr>
        <w:pStyle w:val="NoSpacing"/>
      </w:pPr>
      <w:r w:rsidRPr="002D3DBF">
        <w:t xml:space="preserve">Website: </w:t>
      </w:r>
      <w:hyperlink r:id="rId7" w:history="1">
        <w:r w:rsidRPr="00914738">
          <w:rPr>
            <w:rStyle w:val="Hyperlink"/>
          </w:rPr>
          <w:t>www.robertchapman.info</w:t>
        </w:r>
      </w:hyperlink>
      <w:r>
        <w:t xml:space="preserve"> </w:t>
      </w:r>
      <w:r w:rsidR="008748EF">
        <w:tab/>
      </w:r>
      <w:r w:rsidR="008748EF">
        <w:tab/>
      </w:r>
      <w:r w:rsidR="008748EF">
        <w:tab/>
        <w:t xml:space="preserve">             </w:t>
      </w:r>
      <w:r w:rsidR="00C2468B" w:rsidRPr="002D3DBF">
        <w:t xml:space="preserve">Email: </w:t>
      </w:r>
      <w:hyperlink r:id="rId8" w:history="1">
        <w:r w:rsidR="00C2468B" w:rsidRPr="002D3DBF">
          <w:rPr>
            <w:rStyle w:val="Hyperlink"/>
          </w:rPr>
          <w:t>robertchapman02@gmail.com</w:t>
        </w:r>
      </w:hyperlink>
    </w:p>
    <w:p w14:paraId="3DA176DB" w14:textId="77777777" w:rsidR="00930B08" w:rsidRDefault="00930B08" w:rsidP="00821C09"/>
    <w:p w14:paraId="25F31590" w14:textId="64C39113" w:rsidR="005B31A3" w:rsidRDefault="005B31A3" w:rsidP="00821C09">
      <w:r w:rsidRPr="005B31A3">
        <w:t>Accomplished Business Improvement and Transformation Leader with a Lean Six Sigma Black Belt and over a decade of experience delivering enterprise-wide process optimisation, automation, and operational excellence</w:t>
      </w:r>
      <w:r w:rsidR="00645DA8">
        <w:t xml:space="preserve"> projects</w:t>
      </w:r>
      <w:r w:rsidRPr="005B31A3">
        <w:t xml:space="preserve">. </w:t>
      </w:r>
      <w:r w:rsidR="00645DA8">
        <w:t>I have a p</w:t>
      </w:r>
      <w:r w:rsidRPr="005B31A3">
        <w:t xml:space="preserve">roven track record of leading large-scale transformation programmes, facilitating change, driving efficiency, and embedding continuous improvement across complex organisations in </w:t>
      </w:r>
      <w:r>
        <w:t>a range of</w:t>
      </w:r>
      <w:r w:rsidRPr="005B31A3">
        <w:t xml:space="preserve"> professional services sectors. </w:t>
      </w:r>
    </w:p>
    <w:p w14:paraId="0176FCDC" w14:textId="1A56CEEB" w:rsidR="008D092B" w:rsidRPr="00BC37AB" w:rsidRDefault="008D092B" w:rsidP="008D092B">
      <w:pPr>
        <w:rPr>
          <w:b/>
          <w:sz w:val="28"/>
          <w:szCs w:val="28"/>
        </w:rPr>
      </w:pPr>
      <w:r>
        <w:rPr>
          <w:b/>
          <w:sz w:val="28"/>
          <w:szCs w:val="28"/>
        </w:rPr>
        <w:t>Core competencies</w:t>
      </w:r>
    </w:p>
    <w:p w14:paraId="115C5485" w14:textId="481D3ECF" w:rsidR="008D092B" w:rsidRPr="008D092B" w:rsidRDefault="008D092B" w:rsidP="008D092B">
      <w:pPr>
        <w:pStyle w:val="NoSpacing"/>
      </w:pPr>
      <w:r w:rsidRPr="008D092B">
        <w:t xml:space="preserve">Business </w:t>
      </w:r>
      <w:r w:rsidR="00813ADB">
        <w:t>T</w:t>
      </w:r>
      <w:r w:rsidRPr="008D092B">
        <w:t xml:space="preserve">ransformation &amp; </w:t>
      </w:r>
      <w:r w:rsidR="00813ADB">
        <w:t xml:space="preserve">Operational </w:t>
      </w:r>
      <w:r w:rsidR="00EB2AA1">
        <w:t>Excellence</w:t>
      </w:r>
    </w:p>
    <w:p w14:paraId="47FA3110" w14:textId="3BD99A09" w:rsidR="008D092B" w:rsidRPr="008D092B" w:rsidRDefault="008D092B" w:rsidP="008D092B">
      <w:pPr>
        <w:pStyle w:val="NoSpacing"/>
      </w:pPr>
      <w:r w:rsidRPr="008D092B">
        <w:t>Lean Six Sigma &amp; Continuous Improvement</w:t>
      </w:r>
    </w:p>
    <w:p w14:paraId="795FAE97" w14:textId="2CC3D642" w:rsidR="008D092B" w:rsidRPr="008D092B" w:rsidRDefault="008D092B" w:rsidP="008D092B">
      <w:pPr>
        <w:pStyle w:val="NoSpacing"/>
      </w:pPr>
      <w:r w:rsidRPr="008D092B">
        <w:t xml:space="preserve">Process Mapping (Visio, </w:t>
      </w:r>
      <w:proofErr w:type="spellStart"/>
      <w:r w:rsidRPr="008D092B">
        <w:t>Lucidchart</w:t>
      </w:r>
      <w:proofErr w:type="spellEnd"/>
      <w:r w:rsidRPr="008D092B">
        <w:t xml:space="preserve">, Camunda, </w:t>
      </w:r>
      <w:proofErr w:type="spellStart"/>
      <w:r w:rsidRPr="008D092B">
        <w:t>Signavio</w:t>
      </w:r>
      <w:proofErr w:type="spellEnd"/>
      <w:r>
        <w:t>, BPMN 2.0</w:t>
      </w:r>
      <w:r w:rsidRPr="008D092B">
        <w:t>)</w:t>
      </w:r>
    </w:p>
    <w:p w14:paraId="7F6F1562" w14:textId="1746267B" w:rsidR="008D092B" w:rsidRPr="008D092B" w:rsidRDefault="008D092B" w:rsidP="008D092B">
      <w:pPr>
        <w:pStyle w:val="NoSpacing"/>
      </w:pPr>
      <w:r w:rsidRPr="008D092B">
        <w:t>Automation &amp; Workflow Optimisation (ServiceNow, Camunda, RPA)</w:t>
      </w:r>
    </w:p>
    <w:p w14:paraId="49911BBE" w14:textId="6E6B8260" w:rsidR="008D092B" w:rsidRPr="008D092B" w:rsidRDefault="008748EF" w:rsidP="008D092B">
      <w:pPr>
        <w:pStyle w:val="NoSpacing"/>
      </w:pPr>
      <w:r>
        <w:t xml:space="preserve">Project &amp; Programme Management &amp; Governance </w:t>
      </w:r>
    </w:p>
    <w:p w14:paraId="22AA5EEF" w14:textId="4BAAF6E9" w:rsidR="008D092B" w:rsidRPr="008D092B" w:rsidRDefault="00645DA8" w:rsidP="008D092B">
      <w:pPr>
        <w:pStyle w:val="NoSpacing"/>
      </w:pPr>
      <w:r>
        <w:t>Quality</w:t>
      </w:r>
      <w:r w:rsidR="008D092B" w:rsidRPr="008D092B">
        <w:t xml:space="preserve"> &amp; Root Cause Analysis</w:t>
      </w:r>
    </w:p>
    <w:p w14:paraId="724CB084" w14:textId="77777777" w:rsidR="008D092B" w:rsidRPr="008D092B" w:rsidRDefault="008D092B" w:rsidP="008D092B">
      <w:pPr>
        <w:pStyle w:val="NoSpacing"/>
      </w:pPr>
    </w:p>
    <w:p w14:paraId="64793F78" w14:textId="259A27BC" w:rsidR="00821C09" w:rsidRPr="00BC37AB" w:rsidRDefault="00821C09" w:rsidP="00821C09">
      <w:pPr>
        <w:rPr>
          <w:b/>
          <w:sz w:val="28"/>
          <w:szCs w:val="28"/>
        </w:rPr>
      </w:pPr>
      <w:r w:rsidRPr="00BC37AB">
        <w:rPr>
          <w:b/>
          <w:sz w:val="28"/>
          <w:szCs w:val="28"/>
        </w:rPr>
        <w:t>Career history</w:t>
      </w:r>
    </w:p>
    <w:p w14:paraId="00B71053" w14:textId="1CF28170" w:rsidR="00B62BBA" w:rsidRPr="00D467A2" w:rsidRDefault="00F3491C" w:rsidP="00B62BBA">
      <w:pPr>
        <w:pStyle w:val="NoSpacing"/>
        <w:rPr>
          <w:b/>
          <w:bCs/>
        </w:rPr>
      </w:pPr>
      <w:r w:rsidRPr="00D467A2">
        <w:rPr>
          <w:b/>
          <w:bCs/>
        </w:rPr>
        <w:t>Business Process Manager</w:t>
      </w:r>
      <w:r w:rsidR="00EA6234" w:rsidRPr="00D467A2">
        <w:rPr>
          <w:b/>
          <w:bCs/>
        </w:rPr>
        <w:t xml:space="preserve">, </w:t>
      </w:r>
      <w:proofErr w:type="spellStart"/>
      <w:r w:rsidR="00EA6234" w:rsidRPr="00D467A2">
        <w:rPr>
          <w:b/>
          <w:bCs/>
        </w:rPr>
        <w:t>CityFibre</w:t>
      </w:r>
      <w:proofErr w:type="spellEnd"/>
      <w:r w:rsidR="00EA6234" w:rsidRPr="00D467A2">
        <w:rPr>
          <w:b/>
          <w:bCs/>
        </w:rPr>
        <w:t xml:space="preserve">       </w:t>
      </w:r>
      <w:r w:rsidR="00D467A2">
        <w:rPr>
          <w:b/>
          <w:bCs/>
        </w:rPr>
        <w:t xml:space="preserve">               </w:t>
      </w:r>
      <w:r w:rsidR="00EA6234" w:rsidRPr="00D467A2">
        <w:rPr>
          <w:b/>
          <w:bCs/>
        </w:rPr>
        <w:t xml:space="preserve"> </w:t>
      </w:r>
      <w:r w:rsidR="00253554">
        <w:rPr>
          <w:b/>
          <w:bCs/>
        </w:rPr>
        <w:t xml:space="preserve">                  </w:t>
      </w:r>
      <w:r w:rsidR="00EA6234" w:rsidRPr="00D467A2">
        <w:rPr>
          <w:b/>
          <w:bCs/>
        </w:rPr>
        <w:t xml:space="preserve"> </w:t>
      </w:r>
      <w:r w:rsidR="00B62BBA" w:rsidRPr="00D467A2">
        <w:rPr>
          <w:b/>
          <w:bCs/>
        </w:rPr>
        <w:t xml:space="preserve"> </w:t>
      </w:r>
      <w:r w:rsidR="006E1DCA" w:rsidRPr="00D467A2">
        <w:rPr>
          <w:b/>
          <w:bCs/>
        </w:rPr>
        <w:t xml:space="preserve">September 2024 – June 2025 </w:t>
      </w:r>
      <w:r w:rsidR="00253554">
        <w:rPr>
          <w:b/>
          <w:bCs/>
        </w:rPr>
        <w:t>(</w:t>
      </w:r>
      <w:r w:rsidR="006E1DCA" w:rsidRPr="00253554">
        <w:rPr>
          <w:b/>
          <w:bCs/>
          <w:i/>
          <w:iCs/>
          <w:sz w:val="20"/>
          <w:szCs w:val="20"/>
        </w:rPr>
        <w:t>Contract</w:t>
      </w:r>
      <w:r w:rsidR="006E1DCA" w:rsidRPr="00D467A2">
        <w:rPr>
          <w:b/>
          <w:bCs/>
        </w:rPr>
        <w:t>)</w:t>
      </w:r>
    </w:p>
    <w:p w14:paraId="7A646A21" w14:textId="274D1BF3" w:rsidR="00645DA8" w:rsidRDefault="00645DA8" w:rsidP="00821C09">
      <w:pPr>
        <w:pStyle w:val="ListParagraph"/>
        <w:numPr>
          <w:ilvl w:val="0"/>
          <w:numId w:val="3"/>
        </w:numPr>
        <w:jc w:val="both"/>
      </w:pPr>
      <w:r w:rsidRPr="00645DA8">
        <w:t>Appointed to the</w:t>
      </w:r>
      <w:r>
        <w:t xml:space="preserve"> </w:t>
      </w:r>
      <w:r w:rsidRPr="00645DA8">
        <w:t xml:space="preserve">Service Assurance Programme to support </w:t>
      </w:r>
      <w:r>
        <w:t>the</w:t>
      </w:r>
      <w:r w:rsidRPr="00645DA8">
        <w:t xml:space="preserve"> onboarding</w:t>
      </w:r>
      <w:r>
        <w:t xml:space="preserve"> of</w:t>
      </w:r>
      <w:r w:rsidRPr="00645DA8">
        <w:t xml:space="preserve"> Sky as a key partner</w:t>
      </w:r>
      <w:r>
        <w:t xml:space="preserve">, </w:t>
      </w:r>
      <w:r w:rsidRPr="00645DA8">
        <w:t>ensur</w:t>
      </w:r>
      <w:r>
        <w:t>ing</w:t>
      </w:r>
      <w:r w:rsidRPr="00645DA8">
        <w:t xml:space="preserve"> operational readiness across systems, networks, and service offerings.</w:t>
      </w:r>
    </w:p>
    <w:p w14:paraId="00C9AE51" w14:textId="3674898C" w:rsidR="00645DA8" w:rsidRDefault="00645DA8" w:rsidP="00821C09">
      <w:pPr>
        <w:pStyle w:val="ListParagraph"/>
        <w:numPr>
          <w:ilvl w:val="0"/>
          <w:numId w:val="3"/>
        </w:numPr>
        <w:jc w:val="both"/>
      </w:pPr>
      <w:r w:rsidRPr="00645DA8">
        <w:t xml:space="preserve">Spearheaded the as-is mapping of over 50 critical business processes using BPMN 2.0 methodology via </w:t>
      </w:r>
      <w:proofErr w:type="spellStart"/>
      <w:r w:rsidRPr="00645DA8">
        <w:t>Signavio</w:t>
      </w:r>
      <w:proofErr w:type="spellEnd"/>
      <w:r w:rsidRPr="00645DA8">
        <w:t xml:space="preserve"> design</w:t>
      </w:r>
      <w:r>
        <w:t>ing,</w:t>
      </w:r>
      <w:r w:rsidRPr="00645DA8">
        <w:t xml:space="preserve"> </w:t>
      </w:r>
      <w:r>
        <w:t>scheduling</w:t>
      </w:r>
      <w:r w:rsidRPr="00645DA8">
        <w:t xml:space="preserve"> and facilitat</w:t>
      </w:r>
      <w:r>
        <w:t>ing</w:t>
      </w:r>
      <w:r w:rsidRPr="00645DA8">
        <w:t xml:space="preserve"> a series of high-impact workshops to capture end-to-end operational workflows across multiple business units.</w:t>
      </w:r>
    </w:p>
    <w:p w14:paraId="47515AEC" w14:textId="4D47373E" w:rsidR="00645DA8" w:rsidRDefault="00645DA8" w:rsidP="00821C09">
      <w:pPr>
        <w:pStyle w:val="ListParagraph"/>
        <w:numPr>
          <w:ilvl w:val="0"/>
          <w:numId w:val="3"/>
        </w:numPr>
        <w:jc w:val="both"/>
      </w:pPr>
      <w:r w:rsidRPr="00645DA8">
        <w:t>Applied Lean principles to architect 20 new</w:t>
      </w:r>
      <w:r w:rsidR="00D95538">
        <w:t>/</w:t>
      </w:r>
      <w:r w:rsidRPr="00645DA8">
        <w:t>reengineered Level 3 and 4 processes, enhancing efficiency and scalability. Took full ownership of the end-to-end lifecycle— from stakeholder engagement to facilitation and implementation—ensuring designs align with business goals.</w:t>
      </w:r>
    </w:p>
    <w:p w14:paraId="7384B5D9" w14:textId="77777777" w:rsidR="00645DA8" w:rsidRDefault="00645DA8" w:rsidP="001650D1">
      <w:pPr>
        <w:pStyle w:val="ListParagraph"/>
        <w:numPr>
          <w:ilvl w:val="0"/>
          <w:numId w:val="3"/>
        </w:numPr>
        <w:jc w:val="both"/>
      </w:pPr>
      <w:r w:rsidRPr="00645DA8">
        <w:t>Provided strategic input into the design and implementation of the “New Demand Front Door Process”, which became the single-entry point for all project proposals and budget cases—enhancing transparency, prioritization, and governance across the enterprise.</w:t>
      </w:r>
    </w:p>
    <w:p w14:paraId="10B7AB56" w14:textId="717D5673" w:rsidR="00645DA8" w:rsidRDefault="00645DA8" w:rsidP="00821C09">
      <w:pPr>
        <w:pStyle w:val="ListParagraph"/>
        <w:numPr>
          <w:ilvl w:val="0"/>
          <w:numId w:val="3"/>
        </w:numPr>
        <w:jc w:val="both"/>
      </w:pPr>
      <w:r w:rsidRPr="00645DA8">
        <w:t xml:space="preserve">Devised a comprehensive automation and workflow programme management framework for </w:t>
      </w:r>
      <w:proofErr w:type="spellStart"/>
      <w:r w:rsidRPr="00645DA8">
        <w:t>CityFibre</w:t>
      </w:r>
      <w:proofErr w:type="spellEnd"/>
      <w:r w:rsidRPr="00645DA8">
        <w:t xml:space="preserve">, standardizing the intake, assessment, and approval of automation initiatives. </w:t>
      </w:r>
      <w:r w:rsidR="00D95538">
        <w:t xml:space="preserve">This was the first of its kind for </w:t>
      </w:r>
      <w:proofErr w:type="spellStart"/>
      <w:r w:rsidR="00D95538">
        <w:t>CityFibre</w:t>
      </w:r>
      <w:proofErr w:type="spellEnd"/>
      <w:r w:rsidR="00D95538">
        <w:t xml:space="preserve">. </w:t>
      </w:r>
    </w:p>
    <w:p w14:paraId="1DCA07D4" w14:textId="4941BD1A" w:rsidR="00645DA8" w:rsidRDefault="00645DA8" w:rsidP="00821C09">
      <w:pPr>
        <w:pStyle w:val="ListParagraph"/>
        <w:numPr>
          <w:ilvl w:val="0"/>
          <w:numId w:val="3"/>
        </w:numPr>
        <w:jc w:val="both"/>
      </w:pPr>
      <w:r w:rsidRPr="00645DA8">
        <w:t>Successfully launched and led six Lean automation initiatives in collaboration with IT, utilizing the Camunda platform. Delivered complete project cycles, including in-depth analysis, solution design, and system delivery, contributing to measurable operational improvements.</w:t>
      </w:r>
    </w:p>
    <w:p w14:paraId="3ECDEFD4" w14:textId="3B03B56E" w:rsidR="00D95538" w:rsidRDefault="00D95538" w:rsidP="00821C09">
      <w:pPr>
        <w:pStyle w:val="ListParagraph"/>
        <w:numPr>
          <w:ilvl w:val="0"/>
          <w:numId w:val="3"/>
        </w:numPr>
        <w:jc w:val="both"/>
      </w:pPr>
      <w:r>
        <w:t>One such project was the automation of the FAC Delivery Workflow, with their PMO and Operational functions seeing over 50% reductions in manual effort &amp; process cycle times.</w:t>
      </w:r>
    </w:p>
    <w:p w14:paraId="7D402398" w14:textId="1356A1BE" w:rsidR="00D95538" w:rsidRDefault="00645DA8" w:rsidP="00821C09">
      <w:pPr>
        <w:pStyle w:val="ListParagraph"/>
        <w:numPr>
          <w:ilvl w:val="0"/>
          <w:numId w:val="3"/>
        </w:numPr>
        <w:jc w:val="both"/>
      </w:pPr>
      <w:r w:rsidRPr="00645DA8">
        <w:t xml:space="preserve">Consistently focused on the Discovery, Design, and Delivery phases of transformation projects. </w:t>
      </w:r>
      <w:r w:rsidR="00993A28">
        <w:t>My approach was enhanced to deliver</w:t>
      </w:r>
      <w:r w:rsidRPr="00645DA8">
        <w:t xml:space="preserve"> strong results by combining process improvement, business analysis, and project management disciplines. </w:t>
      </w:r>
    </w:p>
    <w:p w14:paraId="0E47BA9F" w14:textId="77777777" w:rsidR="00D467A2" w:rsidRDefault="00D467A2" w:rsidP="00D467A2">
      <w:pPr>
        <w:pStyle w:val="NoSpacing"/>
        <w:rPr>
          <w:b/>
          <w:bCs/>
        </w:rPr>
      </w:pPr>
    </w:p>
    <w:p w14:paraId="5397EFE0" w14:textId="77777777" w:rsidR="00D467A2" w:rsidRDefault="00D467A2" w:rsidP="00D467A2">
      <w:pPr>
        <w:pStyle w:val="NoSpacing"/>
        <w:rPr>
          <w:b/>
          <w:bCs/>
        </w:rPr>
      </w:pPr>
    </w:p>
    <w:p w14:paraId="7E9A09C0" w14:textId="77777777" w:rsidR="00D467A2" w:rsidRDefault="00D467A2" w:rsidP="00D467A2">
      <w:pPr>
        <w:pStyle w:val="NoSpacing"/>
        <w:rPr>
          <w:b/>
          <w:bCs/>
        </w:rPr>
      </w:pPr>
    </w:p>
    <w:p w14:paraId="77AABE75" w14:textId="06DA451C" w:rsidR="00D467A2" w:rsidRDefault="00D467A2" w:rsidP="00D467A2">
      <w:pPr>
        <w:pStyle w:val="NoSpacing"/>
        <w:rPr>
          <w:b/>
          <w:bCs/>
        </w:rPr>
      </w:pPr>
      <w:r>
        <w:rPr>
          <w:b/>
          <w:bCs/>
        </w:rPr>
        <w:lastRenderedPageBreak/>
        <w:t xml:space="preserve">Senior Process Improvement Manager, </w:t>
      </w:r>
      <w:r w:rsidRPr="5441D8D9">
        <w:rPr>
          <w:b/>
          <w:bCs/>
        </w:rPr>
        <w:t xml:space="preserve">Bryan Cave Leighton </w:t>
      </w:r>
      <w:proofErr w:type="spellStart"/>
      <w:r w:rsidRPr="5441D8D9">
        <w:rPr>
          <w:b/>
          <w:bCs/>
        </w:rPr>
        <w:t>Paisner</w:t>
      </w:r>
      <w:proofErr w:type="spellEnd"/>
      <w:r>
        <w:rPr>
          <w:b/>
          <w:bCs/>
        </w:rPr>
        <w:t xml:space="preserve"> </w:t>
      </w:r>
    </w:p>
    <w:p w14:paraId="7CADAD95" w14:textId="716EF70F" w:rsidR="00D467A2" w:rsidRPr="00821C09" w:rsidRDefault="00D467A2" w:rsidP="00D467A2">
      <w:pPr>
        <w:pStyle w:val="NoSpacing"/>
        <w:rPr>
          <w:b/>
          <w:bCs/>
        </w:rPr>
      </w:pPr>
      <w:r w:rsidRPr="5441D8D9">
        <w:rPr>
          <w:b/>
          <w:bCs/>
        </w:rPr>
        <w:t>September 2022 – September 2024</w:t>
      </w:r>
      <w:r>
        <w:rPr>
          <w:b/>
          <w:bCs/>
        </w:rPr>
        <w:t xml:space="preserve"> </w:t>
      </w:r>
      <w:r w:rsidRPr="00D467A2">
        <w:rPr>
          <w:b/>
          <w:bCs/>
          <w:i/>
          <w:iCs/>
          <w:sz w:val="20"/>
          <w:szCs w:val="20"/>
        </w:rPr>
        <w:t>(Contract)</w:t>
      </w:r>
    </w:p>
    <w:p w14:paraId="129B0A34" w14:textId="200AAB18" w:rsidR="004845A7" w:rsidRDefault="004845A7" w:rsidP="008E56EC">
      <w:pPr>
        <w:pStyle w:val="ListParagraph"/>
        <w:numPr>
          <w:ilvl w:val="0"/>
          <w:numId w:val="3"/>
        </w:numPr>
        <w:jc w:val="both"/>
      </w:pPr>
      <w:r w:rsidRPr="004845A7">
        <w:t>Led the Global Business Services (GBS) Service Optimization programme, centred on the strategic rollout of ServiceNow across multiple business units, including RII, IT, Secretaries, Creative Services, and Recruitment.</w:t>
      </w:r>
    </w:p>
    <w:p w14:paraId="4AD09E85" w14:textId="519DE4DC" w:rsidR="004845A7" w:rsidRDefault="00844B56" w:rsidP="008E56EC">
      <w:pPr>
        <w:pStyle w:val="ListParagraph"/>
        <w:numPr>
          <w:ilvl w:val="0"/>
          <w:numId w:val="3"/>
        </w:numPr>
        <w:jc w:val="both"/>
      </w:pPr>
      <w:r>
        <w:t>For this, I d</w:t>
      </w:r>
      <w:r w:rsidR="004845A7" w:rsidRPr="004845A7">
        <w:t>elivered full-cycle process transformation by mapping all as-is</w:t>
      </w:r>
      <w:r w:rsidR="00AF214C">
        <w:t xml:space="preserve"> (over 100)</w:t>
      </w:r>
      <w:r w:rsidR="004845A7" w:rsidRPr="004845A7">
        <w:t xml:space="preserve"> and to-be </w:t>
      </w:r>
      <w:r w:rsidR="00AF214C">
        <w:t xml:space="preserve">(over 60) </w:t>
      </w:r>
      <w:r w:rsidR="004845A7" w:rsidRPr="004845A7">
        <w:t xml:space="preserve">processes, facilitating cross-functional </w:t>
      </w:r>
      <w:r>
        <w:t xml:space="preserve">Lean </w:t>
      </w:r>
      <w:r w:rsidR="004845A7" w:rsidRPr="004845A7">
        <w:t>workshops, and conducting detailed waste and value analysis using</w:t>
      </w:r>
      <w:r w:rsidR="00AF214C">
        <w:t xml:space="preserve"> tools such as</w:t>
      </w:r>
      <w:r w:rsidR="004845A7" w:rsidRPr="004845A7">
        <w:t xml:space="preserve"> IBM </w:t>
      </w:r>
      <w:proofErr w:type="spellStart"/>
      <w:r w:rsidR="004845A7" w:rsidRPr="004845A7">
        <w:t>Blueworks</w:t>
      </w:r>
      <w:proofErr w:type="spellEnd"/>
      <w:r w:rsidR="004845A7" w:rsidRPr="004845A7">
        <w:t xml:space="preserve"> and Atlassian. </w:t>
      </w:r>
    </w:p>
    <w:p w14:paraId="1ED6AFAF" w14:textId="7D1E3FBC" w:rsidR="00AF214C" w:rsidRDefault="00AF214C" w:rsidP="008E56EC">
      <w:pPr>
        <w:pStyle w:val="ListParagraph"/>
        <w:numPr>
          <w:ilvl w:val="0"/>
          <w:numId w:val="3"/>
        </w:numPr>
        <w:jc w:val="both"/>
      </w:pPr>
      <w:r w:rsidRPr="00AF214C">
        <w:t>Conducted Voice of the Customer (</w:t>
      </w:r>
      <w:proofErr w:type="spellStart"/>
      <w:r w:rsidRPr="00AF214C">
        <w:t>VoC</w:t>
      </w:r>
      <w:proofErr w:type="spellEnd"/>
      <w:r w:rsidRPr="00AF214C">
        <w:t xml:space="preserve">) interviews and surveys, </w:t>
      </w:r>
      <w:r>
        <w:t xml:space="preserve">with my role being to design the approach, the line of questioning and </w:t>
      </w:r>
      <w:r w:rsidR="00513390">
        <w:t>delivery,</w:t>
      </w:r>
      <w:r>
        <w:t xml:space="preserve"> </w:t>
      </w:r>
      <w:r w:rsidR="00513390">
        <w:t>before</w:t>
      </w:r>
      <w:r>
        <w:t xml:space="preserve"> conducting the post VOC activity analysis of the feedback, delivering actionable insights</w:t>
      </w:r>
      <w:r w:rsidR="00513390">
        <w:t xml:space="preserve"> to the project/business.</w:t>
      </w:r>
    </w:p>
    <w:p w14:paraId="5DE34352" w14:textId="75C8FFAE" w:rsidR="00513390" w:rsidRDefault="00513390" w:rsidP="008E56EC">
      <w:pPr>
        <w:pStyle w:val="ListParagraph"/>
        <w:numPr>
          <w:ilvl w:val="0"/>
          <w:numId w:val="3"/>
        </w:numPr>
        <w:jc w:val="both"/>
      </w:pPr>
      <w:r w:rsidRPr="00513390">
        <w:t>Delivered a targeted Lean service optimization initiative for the Pitches &amp; Pursuits Team, including comprehensive as-is and to-be process mapping in Visio, gap analysis, and standardization</w:t>
      </w:r>
      <w:r>
        <w:t>, streamlining</w:t>
      </w:r>
      <w:r w:rsidRPr="00513390">
        <w:t xml:space="preserve"> workflows and reducin</w:t>
      </w:r>
      <w:r>
        <w:t>g</w:t>
      </w:r>
      <w:r w:rsidRPr="00513390">
        <w:t xml:space="preserve"> </w:t>
      </w:r>
      <w:r>
        <w:t xml:space="preserve">errors, bottlenecks and </w:t>
      </w:r>
      <w:r w:rsidRPr="00513390">
        <w:t>inefficiencies</w:t>
      </w:r>
      <w:r>
        <w:t>.</w:t>
      </w:r>
      <w:r w:rsidRPr="00513390">
        <w:t xml:space="preserve"> </w:t>
      </w:r>
    </w:p>
    <w:p w14:paraId="4249C88A" w14:textId="09999946" w:rsidR="00357369" w:rsidRDefault="00357369" w:rsidP="008E56EC">
      <w:pPr>
        <w:pStyle w:val="ListParagraph"/>
        <w:numPr>
          <w:ilvl w:val="0"/>
          <w:numId w:val="3"/>
        </w:numPr>
        <w:jc w:val="both"/>
      </w:pPr>
      <w:r>
        <w:t>L</w:t>
      </w:r>
      <w:r w:rsidRPr="00357369">
        <w:t>ed a strategic Litigation project, identifying and deploying a new software platform to integrate workflows across four previously siloed teams. Addressed critical data integrity</w:t>
      </w:r>
      <w:r>
        <w:t>, reduced</w:t>
      </w:r>
      <w:r w:rsidRPr="00357369">
        <w:t xml:space="preserve"> manual effort of </w:t>
      </w:r>
      <w:r>
        <w:t xml:space="preserve">up to </w:t>
      </w:r>
      <w:r w:rsidRPr="00357369">
        <w:t xml:space="preserve">5 FTEs and </w:t>
      </w:r>
      <w:r>
        <w:t>boosted</w:t>
      </w:r>
      <w:r w:rsidRPr="00357369">
        <w:t xml:space="preserve"> data accuracy from 20% to 80%.</w:t>
      </w:r>
    </w:p>
    <w:p w14:paraId="03F347F4" w14:textId="40AAC71E" w:rsidR="00357369" w:rsidRDefault="00357369" w:rsidP="00EF2850">
      <w:pPr>
        <w:pStyle w:val="ListParagraph"/>
        <w:numPr>
          <w:ilvl w:val="0"/>
          <w:numId w:val="3"/>
        </w:numPr>
        <w:jc w:val="both"/>
      </w:pPr>
      <w:r w:rsidRPr="00357369">
        <w:t>Directed a comprehensive Lean review of CLE processes, mapping as-is workflows</w:t>
      </w:r>
      <w:r>
        <w:t xml:space="preserve"> for 13 US States</w:t>
      </w:r>
      <w:r w:rsidRPr="00357369">
        <w:t xml:space="preserve">, conducting </w:t>
      </w:r>
      <w:proofErr w:type="spellStart"/>
      <w:r w:rsidRPr="00357369">
        <w:t>VoC</w:t>
      </w:r>
      <w:proofErr w:type="spellEnd"/>
      <w:r w:rsidRPr="00357369">
        <w:t xml:space="preserve"> interviews, and facilitating stakeholder workshops. Delivered an 8 wastes analysis, generating 50 targeted recommendations, resulting in a </w:t>
      </w:r>
      <w:r>
        <w:t>greater value-add.</w:t>
      </w:r>
    </w:p>
    <w:p w14:paraId="0A99F034" w14:textId="203B6A07" w:rsidR="00357369" w:rsidRPr="00EA39D3" w:rsidRDefault="00357369" w:rsidP="00EF2850">
      <w:pPr>
        <w:pStyle w:val="ListParagraph"/>
        <w:numPr>
          <w:ilvl w:val="0"/>
          <w:numId w:val="3"/>
        </w:numPr>
        <w:jc w:val="both"/>
      </w:pPr>
      <w:r w:rsidRPr="00357369">
        <w:t xml:space="preserve">Collaborated with the Innovation Team to enable the successful deployment of Orbital Witness, an AI-driven legal tool. Led business requirements gathering, performed </w:t>
      </w:r>
      <w:proofErr w:type="spellStart"/>
      <w:r w:rsidRPr="00357369">
        <w:t>VoC</w:t>
      </w:r>
      <w:proofErr w:type="spellEnd"/>
      <w:r w:rsidRPr="00357369">
        <w:t xml:space="preserve"> research, and redesigned existing processes to seamlessly integrate the tool into </w:t>
      </w:r>
      <w:r w:rsidR="00EA39D3">
        <w:t>the firm</w:t>
      </w:r>
      <w:r w:rsidRPr="00357369">
        <w:t>.</w:t>
      </w:r>
    </w:p>
    <w:p w14:paraId="362124BF" w14:textId="43C7EEC4" w:rsidR="00D467A2" w:rsidRPr="00EF2850" w:rsidRDefault="00EF2850" w:rsidP="00D467A2">
      <w:pPr>
        <w:pStyle w:val="NoSpacing"/>
        <w:rPr>
          <w:b/>
          <w:bCs/>
        </w:rPr>
      </w:pPr>
      <w:r w:rsidRPr="00EF2850">
        <w:rPr>
          <w:b/>
          <w:bCs/>
        </w:rPr>
        <w:t>Business Improvement Programme Lead</w:t>
      </w:r>
      <w:r w:rsidR="00D467A2">
        <w:rPr>
          <w:b/>
          <w:bCs/>
        </w:rPr>
        <w:t>, Landsec        September</w:t>
      </w:r>
      <w:r w:rsidR="00D467A2" w:rsidRPr="00EF2850">
        <w:rPr>
          <w:b/>
          <w:bCs/>
        </w:rPr>
        <w:t xml:space="preserve"> 2021 – September 2022</w:t>
      </w:r>
      <w:r w:rsidR="00D467A2">
        <w:rPr>
          <w:b/>
          <w:bCs/>
        </w:rPr>
        <w:t xml:space="preserve"> </w:t>
      </w:r>
      <w:r w:rsidR="00D467A2" w:rsidRPr="00D467A2">
        <w:rPr>
          <w:b/>
          <w:bCs/>
          <w:i/>
          <w:iCs/>
          <w:sz w:val="20"/>
          <w:szCs w:val="20"/>
        </w:rPr>
        <w:t>(Contract)</w:t>
      </w:r>
    </w:p>
    <w:p w14:paraId="2967175D" w14:textId="6077C961" w:rsidR="00F01D0D" w:rsidRDefault="00F01D0D" w:rsidP="008E56EC">
      <w:pPr>
        <w:pStyle w:val="ListParagraph"/>
        <w:numPr>
          <w:ilvl w:val="0"/>
          <w:numId w:val="5"/>
        </w:numPr>
        <w:jc w:val="both"/>
      </w:pPr>
      <w:r w:rsidRPr="00F01D0D">
        <w:t>Led “Enterprise”, a</w:t>
      </w:r>
      <w:r>
        <w:t xml:space="preserve"> </w:t>
      </w:r>
      <w:r w:rsidRPr="00F01D0D">
        <w:t>service optimisation programme with a strategic objective to deliver £20 million in cost savings over five years from the service charge budget. Oversaw the planning and execution of initiatives spanning process efficiency, governance, and financial control.</w:t>
      </w:r>
    </w:p>
    <w:p w14:paraId="158121C1" w14:textId="77777777" w:rsidR="006E7F00" w:rsidRDefault="006E7F00" w:rsidP="008E56EC">
      <w:pPr>
        <w:pStyle w:val="ListParagraph"/>
        <w:numPr>
          <w:ilvl w:val="0"/>
          <w:numId w:val="5"/>
        </w:numPr>
        <w:jc w:val="both"/>
      </w:pPr>
      <w:r w:rsidRPr="006E7F00">
        <w:t>Launched a structured suite of business improvement initiatives grounded in Lean Six Sigma, continuous improvement, and operational excellence methodologies. These initiatives directly enhanced service quality, reduced inefficiencies, and supported significant cost-saving targets.</w:t>
      </w:r>
    </w:p>
    <w:p w14:paraId="30F072EC" w14:textId="77777777" w:rsidR="006E7F00" w:rsidRDefault="006E7F00" w:rsidP="008E56EC">
      <w:pPr>
        <w:pStyle w:val="ListParagraph"/>
        <w:numPr>
          <w:ilvl w:val="0"/>
          <w:numId w:val="5"/>
        </w:numPr>
        <w:jc w:val="both"/>
      </w:pPr>
      <w:r w:rsidRPr="006E7F00">
        <w:t>Conducted a comprehensive review of the Insurance Claims Process, including as-is process mapping, root cause and value analysis. Identified and implemented a solution to recover £300,000 annually by addressing claim write-off practices and improving claims governance.</w:t>
      </w:r>
    </w:p>
    <w:p w14:paraId="62972848" w14:textId="77777777" w:rsidR="006E7F00" w:rsidRDefault="006E7F00" w:rsidP="008E56EC">
      <w:pPr>
        <w:pStyle w:val="ListParagraph"/>
        <w:numPr>
          <w:ilvl w:val="0"/>
          <w:numId w:val="5"/>
        </w:numPr>
        <w:jc w:val="both"/>
      </w:pPr>
      <w:r w:rsidRPr="006E7F00">
        <w:t>Designed and operationalised a previously non-existent Section 20 Residential Process, resolving long-standing process gaps. This intervention resulted in £750,000 in savings through recovery of missing rent, correction of inaccurate invoicing, and improved data quality.</w:t>
      </w:r>
    </w:p>
    <w:p w14:paraId="60CAC6C5" w14:textId="48D3ADC2" w:rsidR="006E7F00" w:rsidRDefault="006E7F00" w:rsidP="008E56EC">
      <w:pPr>
        <w:pStyle w:val="ListParagraph"/>
        <w:numPr>
          <w:ilvl w:val="0"/>
          <w:numId w:val="5"/>
        </w:numPr>
        <w:jc w:val="both"/>
      </w:pPr>
      <w:r w:rsidRPr="006E7F00">
        <w:t>Delivered a full reengineering of the Service Charge process</w:t>
      </w:r>
      <w:r>
        <w:t xml:space="preserve"> </w:t>
      </w:r>
      <w:r w:rsidRPr="006E7F00">
        <w:t>—</w:t>
      </w:r>
      <w:r>
        <w:t xml:space="preserve"> i</w:t>
      </w:r>
      <w:r w:rsidRPr="006E7F00">
        <w:t>ncluding process mapping, gap and waste analysis, stakeholder engagement, and delivery of actionable recommendations. This led to more transparent billing practices and stronger financial control.</w:t>
      </w:r>
    </w:p>
    <w:p w14:paraId="3D04E68B" w14:textId="7C67F8DB" w:rsidR="006E7F00" w:rsidRDefault="006E7F00" w:rsidP="008E56EC">
      <w:pPr>
        <w:pStyle w:val="ListParagraph"/>
        <w:numPr>
          <w:ilvl w:val="0"/>
          <w:numId w:val="5"/>
        </w:numPr>
        <w:jc w:val="both"/>
      </w:pPr>
      <w:r>
        <w:t>Within Finance, I i</w:t>
      </w:r>
      <w:r w:rsidRPr="006E7F00">
        <w:t>ntroduced critical process changes including adjustments to billing cycles, revised Centre Manager communication protocols, updated payment deadlines, and the implementation of improved digital tools for tracking, reporting, and payment visibility</w:t>
      </w:r>
      <w:r>
        <w:t>.</w:t>
      </w:r>
    </w:p>
    <w:p w14:paraId="5839FB6C" w14:textId="77777777" w:rsidR="006E7F00" w:rsidRDefault="006E7F00" w:rsidP="006E7F00">
      <w:pPr>
        <w:pStyle w:val="ListParagraph"/>
        <w:numPr>
          <w:ilvl w:val="0"/>
          <w:numId w:val="5"/>
        </w:numPr>
        <w:jc w:val="both"/>
      </w:pPr>
      <w:r w:rsidRPr="006E7F00">
        <w:t>Led the design and facilitation of workshops to create a new Service Operating Model, representing a fundamental shift in Landsec’s service delivery strategy. This model reshaped operational roles, responsibilities, and service flows, aligning with strategic objectives.</w:t>
      </w:r>
    </w:p>
    <w:p w14:paraId="60A1B7C8" w14:textId="068CAA3C" w:rsidR="006E7F00" w:rsidRPr="006E7F00" w:rsidRDefault="006E7F00" w:rsidP="006E7F00">
      <w:pPr>
        <w:pStyle w:val="ListParagraph"/>
        <w:numPr>
          <w:ilvl w:val="0"/>
          <w:numId w:val="5"/>
        </w:numPr>
        <w:jc w:val="both"/>
      </w:pPr>
      <w:r w:rsidRPr="006E7F00">
        <w:lastRenderedPageBreak/>
        <w:t xml:space="preserve">Designed and delivered a Quality Training Programme, upskilling 20 members of third-party facilities teams in Lean Six Sigma principles. These individuals subsequently delivered multiple process improvement projects, which I </w:t>
      </w:r>
      <w:r>
        <w:t>mentored, leading to very visible improvements.</w:t>
      </w:r>
    </w:p>
    <w:p w14:paraId="1159A855" w14:textId="155325A2" w:rsidR="00EC3D31" w:rsidRDefault="00F3491C" w:rsidP="00D467A2">
      <w:pPr>
        <w:pStyle w:val="NoSpacing"/>
        <w:rPr>
          <w:b/>
          <w:bCs/>
        </w:rPr>
      </w:pPr>
      <w:r>
        <w:rPr>
          <w:b/>
          <w:bCs/>
        </w:rPr>
        <w:t>Business Improvement Consultant</w:t>
      </w:r>
      <w:r w:rsidR="00D467A2">
        <w:rPr>
          <w:b/>
          <w:bCs/>
        </w:rPr>
        <w:t xml:space="preserve">, </w:t>
      </w:r>
      <w:proofErr w:type="spellStart"/>
      <w:r w:rsidR="00D467A2">
        <w:rPr>
          <w:b/>
          <w:bCs/>
        </w:rPr>
        <w:t>GiGroup</w:t>
      </w:r>
      <w:proofErr w:type="spellEnd"/>
      <w:r w:rsidR="00D467A2">
        <w:rPr>
          <w:b/>
          <w:bCs/>
        </w:rPr>
        <w:tab/>
      </w:r>
      <w:r w:rsidR="00D467A2">
        <w:rPr>
          <w:b/>
          <w:bCs/>
        </w:rPr>
        <w:tab/>
      </w:r>
      <w:r w:rsidR="00D467A2">
        <w:rPr>
          <w:b/>
          <w:bCs/>
        </w:rPr>
        <w:tab/>
        <w:t xml:space="preserve">    April – September 2021 </w:t>
      </w:r>
      <w:r w:rsidR="00D467A2" w:rsidRPr="00D467A2">
        <w:rPr>
          <w:b/>
          <w:bCs/>
          <w:i/>
          <w:iCs/>
          <w:sz w:val="20"/>
          <w:szCs w:val="20"/>
        </w:rPr>
        <w:t>(Contract)</w:t>
      </w:r>
    </w:p>
    <w:p w14:paraId="7E13A113" w14:textId="213D46A4" w:rsidR="003D0AFE" w:rsidRDefault="003D0AFE" w:rsidP="008E56EC">
      <w:pPr>
        <w:pStyle w:val="ListParagraph"/>
        <w:numPr>
          <w:ilvl w:val="0"/>
          <w:numId w:val="11"/>
        </w:numPr>
        <w:jc w:val="both"/>
      </w:pPr>
      <w:r w:rsidRPr="003D0AFE">
        <w:t>Partnered with the CTO to design and implement a new Business Improvement function from the ground up. This initiative aimed to embed a culture of operational excellence and improvement across the organization, aligning operational delivery with strategic priorities.</w:t>
      </w:r>
    </w:p>
    <w:p w14:paraId="4951C005" w14:textId="151C32D3" w:rsidR="003D0AFE" w:rsidRDefault="003D0AFE" w:rsidP="008E56EC">
      <w:pPr>
        <w:pStyle w:val="ListParagraph"/>
        <w:numPr>
          <w:ilvl w:val="0"/>
          <w:numId w:val="11"/>
        </w:numPr>
        <w:jc w:val="both"/>
      </w:pPr>
      <w:r w:rsidRPr="003D0AFE">
        <w:t>Mapped over 100 end-to-end processes at Levels 2 and 3 using BPMN 2.0 via Camunda, covering core regional operations and key partnerships—including significant engagements with Royal Mail. These process maps formed the foundation for scalable transformation</w:t>
      </w:r>
      <w:r>
        <w:t>.</w:t>
      </w:r>
    </w:p>
    <w:p w14:paraId="6C91881C" w14:textId="77777777" w:rsidR="007F5564" w:rsidRDefault="007F5564" w:rsidP="008E56EC">
      <w:pPr>
        <w:pStyle w:val="ListParagraph"/>
        <w:numPr>
          <w:ilvl w:val="0"/>
          <w:numId w:val="11"/>
        </w:numPr>
        <w:jc w:val="both"/>
      </w:pPr>
      <w:r w:rsidRPr="007F5564">
        <w:t>Conducted comprehensive on-site process analysis, directly observing local operations to gain real-world insights. Used findings to deliver targeted improvement recommendations, several of which were implemented in collaboration with business and operational teams.</w:t>
      </w:r>
    </w:p>
    <w:p w14:paraId="0C78FB4D" w14:textId="184D7C7C" w:rsidR="007F5564" w:rsidRDefault="007F5564" w:rsidP="008E56EC">
      <w:pPr>
        <w:pStyle w:val="ListParagraph"/>
        <w:numPr>
          <w:ilvl w:val="0"/>
          <w:numId w:val="11"/>
        </w:numPr>
        <w:jc w:val="both"/>
      </w:pPr>
      <w:r w:rsidRPr="007F5564">
        <w:t>Founded and facilitated a bi-monthly Business Improvement Working Group, bringing together senior leaders and regional managers to ideate, prioritize, and deliver improvement initiatives. This forum became a key driver for alignment and cross-departmental innovation.</w:t>
      </w:r>
    </w:p>
    <w:p w14:paraId="32317A5D" w14:textId="77777777" w:rsidR="007F5564" w:rsidRDefault="007F5564" w:rsidP="008E56EC">
      <w:pPr>
        <w:pStyle w:val="ListParagraph"/>
        <w:numPr>
          <w:ilvl w:val="0"/>
          <w:numId w:val="11"/>
        </w:numPr>
        <w:jc w:val="both"/>
      </w:pPr>
      <w:r w:rsidRPr="007F5564">
        <w:t>Developed and launched a digital portal to crowdsource improvement ideas from across the business. Within six months, it received over 100 submissions, which I triaged and prioritized based on business impact, feasibility, and strategic alignment.</w:t>
      </w:r>
    </w:p>
    <w:p w14:paraId="16747AD1" w14:textId="77777777" w:rsidR="007F5564" w:rsidRDefault="007F5564" w:rsidP="008E56EC">
      <w:pPr>
        <w:pStyle w:val="ListParagraph"/>
        <w:numPr>
          <w:ilvl w:val="0"/>
          <w:numId w:val="11"/>
        </w:numPr>
        <w:jc w:val="both"/>
      </w:pPr>
      <w:r w:rsidRPr="007F5564">
        <w:t>Initiated and supported 20 business improvement projects of varying scope and complexity. Provided end-to-end guidance including training, coaching, and mentoring to both regional and HQ-based teams, ensuring successful delivery and capability uplift.</w:t>
      </w:r>
    </w:p>
    <w:p w14:paraId="7506C81F" w14:textId="76A757C9" w:rsidR="007F5564" w:rsidRDefault="004D78BE" w:rsidP="008E56EC">
      <w:pPr>
        <w:pStyle w:val="ListParagraph"/>
        <w:numPr>
          <w:ilvl w:val="0"/>
          <w:numId w:val="11"/>
        </w:numPr>
        <w:jc w:val="both"/>
      </w:pPr>
      <w:r>
        <w:t>Led</w:t>
      </w:r>
      <w:r w:rsidR="007F5564" w:rsidRPr="007F5564">
        <w:t xml:space="preserve"> the transformation of the candidate registration processes, </w:t>
      </w:r>
      <w:r>
        <w:t>reducing the time taken to register from 45 minutes per candidate down to 15 – a big improvement for candidates. This was also shifted from in on-site registration to online, vastly improving candidate experience.</w:t>
      </w:r>
    </w:p>
    <w:p w14:paraId="119D8F5D" w14:textId="27E467A7" w:rsidR="00EC3D31" w:rsidRPr="00EC3D31" w:rsidRDefault="004D78BE" w:rsidP="008E56EC">
      <w:pPr>
        <w:pStyle w:val="ListParagraph"/>
        <w:numPr>
          <w:ilvl w:val="0"/>
          <w:numId w:val="11"/>
        </w:numPr>
        <w:jc w:val="both"/>
        <w:rPr>
          <w:rStyle w:val="normaltextrun"/>
        </w:rPr>
      </w:pPr>
      <w:r>
        <w:t>Led the transformation of the candidate induction processes, reducing the time taken to train and onboard accepted candidates from an average of 4 hours down to 2 hours. Also shifted this to online, meaning candidates could do this remotely and Gi staff could do other tasks.</w:t>
      </w:r>
    </w:p>
    <w:p w14:paraId="40D0402F" w14:textId="125FFE9F" w:rsidR="002C1A67" w:rsidRDefault="002C1A67" w:rsidP="002C1A67">
      <w:pPr>
        <w:pStyle w:val="NoSpacing"/>
        <w:rPr>
          <w:b/>
        </w:rPr>
      </w:pPr>
      <w:r>
        <w:rPr>
          <w:b/>
        </w:rPr>
        <w:t>Global Quality and Improvement Lead</w:t>
      </w:r>
      <w:r w:rsidR="00D467A2">
        <w:rPr>
          <w:b/>
        </w:rPr>
        <w:t>, Marsh &amp; McLennan Companies    March 2018 – March 2021</w:t>
      </w:r>
    </w:p>
    <w:p w14:paraId="1990D3E2" w14:textId="3139529E" w:rsidR="00446E4A" w:rsidRDefault="00D466D8" w:rsidP="008E56EC">
      <w:pPr>
        <w:pStyle w:val="ListParagraph"/>
        <w:numPr>
          <w:ilvl w:val="0"/>
          <w:numId w:val="7"/>
        </w:numPr>
        <w:jc w:val="both"/>
      </w:pPr>
      <w:r>
        <w:t>Ran the improvement of the UK Payroll Team project which saw payroll accuracy rise from 97% to 99.8%, colleague complaints plummet and errors and defects almost eradicated.</w:t>
      </w:r>
    </w:p>
    <w:p w14:paraId="392684F3" w14:textId="66669FB3" w:rsidR="00043D0F" w:rsidRDefault="00043D0F" w:rsidP="008E56EC">
      <w:pPr>
        <w:pStyle w:val="ListParagraph"/>
        <w:numPr>
          <w:ilvl w:val="0"/>
          <w:numId w:val="7"/>
        </w:numPr>
        <w:jc w:val="both"/>
      </w:pPr>
      <w:r w:rsidRPr="00043D0F">
        <w:t>Led the offshoring of 5 FTE-equivalent roles to a newly established team in India as part of a broader transformation project. Personally travelled on-site to train, support, and embed operational best practices, ensuring seamless knowledge transfer</w:t>
      </w:r>
      <w:r w:rsidR="00EC35FB">
        <w:t xml:space="preserve"> and</w:t>
      </w:r>
      <w:r w:rsidRPr="00043D0F">
        <w:t xml:space="preserve"> sustainable delivery</w:t>
      </w:r>
      <w:r w:rsidR="00EC35FB">
        <w:t>.</w:t>
      </w:r>
    </w:p>
    <w:p w14:paraId="6460E55B" w14:textId="17103A15" w:rsidR="00EC35FB" w:rsidRDefault="00EC35FB" w:rsidP="008E56EC">
      <w:pPr>
        <w:pStyle w:val="ListParagraph"/>
        <w:numPr>
          <w:ilvl w:val="0"/>
          <w:numId w:val="7"/>
        </w:numPr>
        <w:jc w:val="both"/>
      </w:pPr>
      <w:r w:rsidRPr="00EC35FB">
        <w:t>Led the transition of the HR Shared Services (HRSS) contact centre and Workforce Administration (WFA) function from London to Warsaw, resulting in a reduction of 4 FTEs in the London office. Successfully established a new quality-focused team in Warsaw, streamlining service delivery and achieving cost savings exceeding $150,000 annually</w:t>
      </w:r>
      <w:r>
        <w:t>.</w:t>
      </w:r>
    </w:p>
    <w:p w14:paraId="38016BAB" w14:textId="64CF7FB4" w:rsidR="00EC35FB" w:rsidRDefault="00EC35FB" w:rsidP="008E56EC">
      <w:pPr>
        <w:pStyle w:val="ListParagraph"/>
        <w:numPr>
          <w:ilvl w:val="0"/>
          <w:numId w:val="7"/>
        </w:numPr>
        <w:jc w:val="both"/>
      </w:pPr>
      <w:r w:rsidRPr="00EC35FB">
        <w:t xml:space="preserve">Led the design and implementation of a 24/5 Workday helpdesk in Manila, successfully establishing and transitioning over 30 FTEs worth of work to the new support centre. </w:t>
      </w:r>
      <w:r>
        <w:t>This saw me managing the project, the process improvement and business analysis aspects of the work.</w:t>
      </w:r>
    </w:p>
    <w:p w14:paraId="7C6FF160" w14:textId="4E696329" w:rsidR="00EC35FB" w:rsidRDefault="00EC35FB" w:rsidP="008E56EC">
      <w:pPr>
        <w:pStyle w:val="ListParagraph"/>
        <w:numPr>
          <w:ilvl w:val="0"/>
          <w:numId w:val="7"/>
        </w:numPr>
        <w:jc w:val="both"/>
      </w:pPr>
      <w:r>
        <w:t>M</w:t>
      </w:r>
      <w:r w:rsidRPr="00EC35FB">
        <w:t>anaged the closure of the Dublin HRSS operation, delivering a reduction of 3 FTEs and driving operational efficiency, cost reduction, and global service alignment.</w:t>
      </w:r>
    </w:p>
    <w:p w14:paraId="586BD392" w14:textId="2B92C0F6" w:rsidR="00221068" w:rsidRDefault="00221068" w:rsidP="008E56EC">
      <w:pPr>
        <w:pStyle w:val="ListParagraph"/>
        <w:numPr>
          <w:ilvl w:val="0"/>
          <w:numId w:val="7"/>
        </w:numPr>
        <w:jc w:val="both"/>
      </w:pPr>
      <w:r>
        <w:t xml:space="preserve">Ran the overtime reduction project which saw the US Payroll Team’s overspend of $160,000 annually reduced </w:t>
      </w:r>
      <w:r w:rsidR="00197427">
        <w:t>to below budget, running the project through my Lean Six Sigma Black Belt.</w:t>
      </w:r>
    </w:p>
    <w:p w14:paraId="52F4046A" w14:textId="06055104" w:rsidR="00197427" w:rsidRDefault="00197427" w:rsidP="008E56EC">
      <w:pPr>
        <w:pStyle w:val="ListParagraph"/>
        <w:numPr>
          <w:ilvl w:val="0"/>
          <w:numId w:val="7"/>
        </w:numPr>
        <w:jc w:val="both"/>
      </w:pPr>
      <w:r>
        <w:lastRenderedPageBreak/>
        <w:t xml:space="preserve">This project involved me visiting the Kentucky office for </w:t>
      </w:r>
      <w:r w:rsidR="00EC35FB">
        <w:t>one month</w:t>
      </w:r>
      <w:r>
        <w:t>, embedding myself in the team, mapping several as-is and to-be processes, running Kaizen events &amp; many workshops.</w:t>
      </w:r>
    </w:p>
    <w:p w14:paraId="3BE2EAEB" w14:textId="15FDC348" w:rsidR="00197427" w:rsidRDefault="00EC35FB" w:rsidP="008E56EC">
      <w:pPr>
        <w:pStyle w:val="ListParagraph"/>
        <w:numPr>
          <w:ilvl w:val="0"/>
          <w:numId w:val="7"/>
        </w:numPr>
        <w:jc w:val="both"/>
      </w:pPr>
      <w:r>
        <w:t>Led on the rollout</w:t>
      </w:r>
      <w:r w:rsidR="00197427">
        <w:t xml:space="preserve"> </w:t>
      </w:r>
      <w:r>
        <w:t>of</w:t>
      </w:r>
      <w:r w:rsidR="00197427">
        <w:t xml:space="preserve"> ServiceNow for our global Payroll &amp; Contact Centre Teams, </w:t>
      </w:r>
      <w:r>
        <w:t>mapping</w:t>
      </w:r>
      <w:r w:rsidR="00197427">
        <w:t xml:space="preserve"> all as-is processes, </w:t>
      </w:r>
      <w:r>
        <w:t>designing 20 new processes, conducting risk assessments across the various regions and assisting in the build and deployment by gathering and refining requirements.</w:t>
      </w:r>
    </w:p>
    <w:p w14:paraId="538214BE" w14:textId="41065F5A" w:rsidR="00197427" w:rsidRPr="00197427" w:rsidRDefault="00197427" w:rsidP="00197427">
      <w:pPr>
        <w:pStyle w:val="NoSpacing"/>
        <w:rPr>
          <w:b/>
        </w:rPr>
      </w:pPr>
      <w:r w:rsidRPr="00197427">
        <w:rPr>
          <w:b/>
        </w:rPr>
        <w:t>Assistant Continuous Improvement Lead</w:t>
      </w:r>
      <w:r w:rsidR="00D467A2">
        <w:rPr>
          <w:b/>
        </w:rPr>
        <w:t>, Skanska                                               July 2014 – March 2018</w:t>
      </w:r>
    </w:p>
    <w:p w14:paraId="397808BD" w14:textId="49EE8DBE" w:rsidR="00173699" w:rsidRDefault="00173699" w:rsidP="008E56EC">
      <w:pPr>
        <w:pStyle w:val="ListParagraph"/>
        <w:numPr>
          <w:ilvl w:val="0"/>
          <w:numId w:val="8"/>
        </w:numPr>
        <w:jc w:val="both"/>
      </w:pPr>
      <w:r w:rsidRPr="00173699">
        <w:t xml:space="preserve">Provided critical support in delivering a comprehensive continuous improvement programme within the </w:t>
      </w:r>
      <w:proofErr w:type="spellStart"/>
      <w:r w:rsidRPr="00173699">
        <w:t>OneAlliance</w:t>
      </w:r>
      <w:proofErr w:type="spellEnd"/>
      <w:r w:rsidRPr="00173699">
        <w:t xml:space="preserve"> partnership between Skanska and Anglian Water. This work spanned both internal operations and cross-organisational collaboration, driving quality and efficiency.</w:t>
      </w:r>
    </w:p>
    <w:p w14:paraId="7376FD19" w14:textId="6A786E04" w:rsidR="00173699" w:rsidRDefault="00173699" w:rsidP="008E56EC">
      <w:pPr>
        <w:pStyle w:val="ListParagraph"/>
        <w:numPr>
          <w:ilvl w:val="0"/>
          <w:numId w:val="8"/>
        </w:numPr>
        <w:jc w:val="both"/>
      </w:pPr>
      <w:r w:rsidRPr="00173699">
        <w:t>Took lead on the WNI Governance Reform Project, focused on unblocking long-stalled infrastructure initiatives. Through structured governance redesign, project tracking, and stakeholder engagement, successfully reduced the number of stalled projects from 27 to 9</w:t>
      </w:r>
      <w:r>
        <w:t>.</w:t>
      </w:r>
    </w:p>
    <w:p w14:paraId="1B0694CA" w14:textId="77777777" w:rsidR="00173699" w:rsidRDefault="00173699" w:rsidP="008E56EC">
      <w:pPr>
        <w:pStyle w:val="ListParagraph"/>
        <w:numPr>
          <w:ilvl w:val="0"/>
          <w:numId w:val="8"/>
        </w:numPr>
        <w:jc w:val="both"/>
      </w:pPr>
      <w:r w:rsidRPr="00173699">
        <w:t>Conducted detailed reviews of governance pipelines and workflow rework loops, supporting regional managers in identifying and resolving project blockages. Designed interventions to streamline approvals, enhance decision-making, and remove bureaucratic friction points.</w:t>
      </w:r>
    </w:p>
    <w:p w14:paraId="653B8CE0" w14:textId="6AEB5DBB" w:rsidR="00173699" w:rsidRDefault="00173699" w:rsidP="008E56EC">
      <w:pPr>
        <w:pStyle w:val="ListParagraph"/>
        <w:numPr>
          <w:ilvl w:val="0"/>
          <w:numId w:val="8"/>
        </w:numPr>
        <w:jc w:val="both"/>
      </w:pPr>
      <w:r w:rsidRPr="00173699">
        <w:t>Collaborated with the WI Team to address workflow inefficiencies causing delays, communication breakdowns, and documentation issues. Mapped the as-is process, led waste analysis, and designed a to-be future state, successfully eliminat</w:t>
      </w:r>
      <w:r>
        <w:t>ing</w:t>
      </w:r>
      <w:r w:rsidRPr="00173699">
        <w:t xml:space="preserve"> most existing bottlenecks</w:t>
      </w:r>
      <w:r>
        <w:t>.</w:t>
      </w:r>
    </w:p>
    <w:p w14:paraId="2D08DA97" w14:textId="77777777" w:rsidR="006D6A3D" w:rsidRDefault="00173699" w:rsidP="008E56EC">
      <w:pPr>
        <w:pStyle w:val="ListParagraph"/>
        <w:numPr>
          <w:ilvl w:val="0"/>
          <w:numId w:val="8"/>
        </w:numPr>
        <w:jc w:val="both"/>
      </w:pPr>
      <w:r w:rsidRPr="00173699">
        <w:t>Conducted field visits to multiple water infrastructure project sites, engaging directly with site teams to understand their operational pain points. Identified root causes of project delays and launched a series of on-site improvement initiatives</w:t>
      </w:r>
      <w:r w:rsidR="006D6A3D">
        <w:t>.</w:t>
      </w:r>
    </w:p>
    <w:p w14:paraId="67C1E422" w14:textId="77777777" w:rsidR="00D4177D" w:rsidRDefault="006D6A3D" w:rsidP="00D4177D">
      <w:pPr>
        <w:pStyle w:val="ListParagraph"/>
        <w:numPr>
          <w:ilvl w:val="0"/>
          <w:numId w:val="8"/>
        </w:numPr>
        <w:jc w:val="both"/>
      </w:pPr>
      <w:r>
        <w:t>These initiatives</w:t>
      </w:r>
      <w:r w:rsidR="00173699" w:rsidRPr="00173699">
        <w:t xml:space="preserve"> </w:t>
      </w:r>
      <w:r>
        <w:t>included</w:t>
      </w:r>
      <w:r w:rsidR="00173699" w:rsidRPr="00173699">
        <w:t xml:space="preserve"> the digitalisation of documentation, timesheets, and governance workflows, significantly freeing up time for frontline teams</w:t>
      </w:r>
      <w:r>
        <w:t xml:space="preserve"> – all which I supported heavily on.</w:t>
      </w:r>
    </w:p>
    <w:p w14:paraId="32A5C279" w14:textId="4D9EFFA3" w:rsidR="00D4177D" w:rsidRPr="00D4177D" w:rsidRDefault="00D4177D" w:rsidP="00D4177D">
      <w:pPr>
        <w:pStyle w:val="ListParagraph"/>
        <w:numPr>
          <w:ilvl w:val="0"/>
          <w:numId w:val="8"/>
        </w:numPr>
        <w:jc w:val="both"/>
      </w:pPr>
      <w:r w:rsidRPr="00D4177D">
        <w:t>Designed and implemented a suite of new reporting tools covering site reliability, waste and rework metrics, project governance progress, and error/fault tracking. These insights enabled more proactive decision-making and performance management across the programme.</w:t>
      </w:r>
    </w:p>
    <w:p w14:paraId="68FDC045" w14:textId="03598E7A" w:rsidR="00194F82" w:rsidRDefault="00194F82" w:rsidP="00194F82">
      <w:pPr>
        <w:rPr>
          <w:b/>
          <w:bCs/>
        </w:rPr>
      </w:pPr>
      <w:proofErr w:type="spellStart"/>
      <w:r w:rsidRPr="00194F82">
        <w:rPr>
          <w:b/>
          <w:bCs/>
        </w:rPr>
        <w:t>Zellis</w:t>
      </w:r>
      <w:proofErr w:type="spellEnd"/>
      <w:r w:rsidR="00D467A2">
        <w:rPr>
          <w:b/>
          <w:bCs/>
        </w:rPr>
        <w:t>, Change Analyst                                                                                                       July 2012 – July 2014</w:t>
      </w:r>
    </w:p>
    <w:p w14:paraId="03232A82" w14:textId="2FFAA83C" w:rsidR="00D35689" w:rsidRPr="00D35689" w:rsidRDefault="00D35689" w:rsidP="00D35689">
      <w:pPr>
        <w:pStyle w:val="ListParagraph"/>
        <w:numPr>
          <w:ilvl w:val="0"/>
          <w:numId w:val="9"/>
        </w:numPr>
      </w:pPr>
      <w:r w:rsidRPr="00D35689">
        <w:t xml:space="preserve">Championed a Centre-wide transformation agenda initiated by senior leadership, focused on enhancing operational performance, service quality, and cost efficiency. </w:t>
      </w:r>
    </w:p>
    <w:p w14:paraId="1DABF051" w14:textId="77777777" w:rsidR="00D35689" w:rsidRPr="00D35689" w:rsidRDefault="00D35689" w:rsidP="008E56EC">
      <w:pPr>
        <w:pStyle w:val="ListParagraph"/>
        <w:numPr>
          <w:ilvl w:val="0"/>
          <w:numId w:val="9"/>
        </w:numPr>
        <w:jc w:val="both"/>
        <w:rPr>
          <w:b/>
          <w:bCs/>
        </w:rPr>
      </w:pPr>
      <w:r w:rsidRPr="00D35689">
        <w:t xml:space="preserve">Led a comprehensive initiative to address poor customer satisfaction, successfully increasing CSAT from 30% to 80% within one year and improving responsiveness metrics to over 90%. </w:t>
      </w:r>
    </w:p>
    <w:p w14:paraId="56826241" w14:textId="41CC6F34" w:rsidR="00D35689" w:rsidRPr="00D35689" w:rsidRDefault="00D35689" w:rsidP="008E56EC">
      <w:pPr>
        <w:pStyle w:val="ListParagraph"/>
        <w:numPr>
          <w:ilvl w:val="0"/>
          <w:numId w:val="9"/>
        </w:numPr>
        <w:jc w:val="both"/>
        <w:rPr>
          <w:b/>
          <w:bCs/>
        </w:rPr>
      </w:pPr>
      <w:r>
        <w:t>These a</w:t>
      </w:r>
      <w:r w:rsidRPr="00D35689">
        <w:t>chievements were driven by survey redesign, targeted communication strategies, and data-led service enhancements between biannual survey cycles.</w:t>
      </w:r>
    </w:p>
    <w:p w14:paraId="775B4F6D" w14:textId="77777777" w:rsidR="00D35689" w:rsidRPr="00D35689" w:rsidRDefault="00D35689" w:rsidP="008E56EC">
      <w:pPr>
        <w:pStyle w:val="ListParagraph"/>
        <w:numPr>
          <w:ilvl w:val="0"/>
          <w:numId w:val="9"/>
        </w:numPr>
        <w:jc w:val="both"/>
        <w:rPr>
          <w:b/>
          <w:bCs/>
        </w:rPr>
      </w:pPr>
      <w:r w:rsidRPr="00D35689">
        <w:t>Supported the downsizing of the Peterborough Centre from 60 to 50 FTEs, implementing process reforms, standard operating procedures (SOPs), and delivering training for the offshore team in India, ensuring minimal disruption and continued service quality.</w:t>
      </w:r>
    </w:p>
    <w:p w14:paraId="0F540C15" w14:textId="70AEA776" w:rsidR="00CE1EE1" w:rsidRPr="00CE1EE1" w:rsidRDefault="00CE1EE1" w:rsidP="008E56EC">
      <w:pPr>
        <w:pStyle w:val="ListParagraph"/>
        <w:numPr>
          <w:ilvl w:val="0"/>
          <w:numId w:val="9"/>
        </w:numPr>
        <w:jc w:val="both"/>
        <w:rPr>
          <w:b/>
          <w:bCs/>
        </w:rPr>
      </w:pPr>
      <w:r>
        <w:t>In parallel to this, I supported on the reduction of the Peterborough Centre size from 60 FTE to 50 FTE, reforming processes, creating SOPs, training the new staff in India, all successfully.</w:t>
      </w:r>
    </w:p>
    <w:p w14:paraId="3031E736" w14:textId="77777777" w:rsidR="00D35689" w:rsidRPr="00D35689" w:rsidRDefault="00D35689" w:rsidP="008E56EC">
      <w:pPr>
        <w:pStyle w:val="ListParagraph"/>
        <w:numPr>
          <w:ilvl w:val="0"/>
          <w:numId w:val="9"/>
        </w:numPr>
        <w:jc w:val="both"/>
        <w:rPr>
          <w:b/>
          <w:bCs/>
        </w:rPr>
      </w:pPr>
      <w:r w:rsidRPr="00D35689">
        <w:t xml:space="preserve">Led the project to transition the </w:t>
      </w:r>
      <w:proofErr w:type="spellStart"/>
      <w:r w:rsidRPr="00D35689">
        <w:t>Zellis</w:t>
      </w:r>
      <w:proofErr w:type="spellEnd"/>
      <w:r w:rsidRPr="00D35689">
        <w:t xml:space="preserve"> Benefits Helpdesk from Cluj, Romania to the UK, including travel to Cluj for knowledge acquisition, preparing UK-based teams for operational takeover, and redesigning workflows to streamline service delivery and improve efficiency.</w:t>
      </w:r>
    </w:p>
    <w:p w14:paraId="3BA42361" w14:textId="77777777" w:rsidR="00D35689" w:rsidRPr="00D35689" w:rsidRDefault="00D35689" w:rsidP="002E500D">
      <w:pPr>
        <w:pStyle w:val="ListParagraph"/>
        <w:numPr>
          <w:ilvl w:val="0"/>
          <w:numId w:val="9"/>
        </w:numPr>
        <w:jc w:val="both"/>
        <w:rPr>
          <w:b/>
          <w:bCs/>
        </w:rPr>
      </w:pPr>
      <w:r w:rsidRPr="00D35689">
        <w:t>Addressed significant backlogs in the client-facing referencing team by mapping existing processes, identifying inefficiencies, and delivering a redesigned workflow and organisational structure—resulting in improved throughput and reduced delays.</w:t>
      </w:r>
    </w:p>
    <w:p w14:paraId="38AEB00E" w14:textId="5E5D481B" w:rsidR="00D35689" w:rsidRPr="00D35689" w:rsidRDefault="00D35689" w:rsidP="002E500D">
      <w:pPr>
        <w:pStyle w:val="ListParagraph"/>
        <w:numPr>
          <w:ilvl w:val="0"/>
          <w:numId w:val="9"/>
        </w:numPr>
        <w:jc w:val="both"/>
        <w:rPr>
          <w:b/>
          <w:bCs/>
        </w:rPr>
      </w:pPr>
      <w:r w:rsidRPr="00D35689">
        <w:lastRenderedPageBreak/>
        <w:t>Supported the rollout of new internal systems across contract management, time management, HR, and disaster recovery, and developed integrated dashboards and performance intelligence reporting to drive data-informed decisions and visibility.</w:t>
      </w:r>
    </w:p>
    <w:p w14:paraId="74E941AD" w14:textId="20A4E34D" w:rsidR="002E500D" w:rsidRDefault="002E500D" w:rsidP="002E500D">
      <w:pPr>
        <w:rPr>
          <w:b/>
          <w:sz w:val="28"/>
          <w:szCs w:val="28"/>
        </w:rPr>
      </w:pPr>
      <w:r w:rsidRPr="002E500D">
        <w:rPr>
          <w:b/>
          <w:sz w:val="28"/>
          <w:szCs w:val="28"/>
        </w:rPr>
        <w:t>Career history</w:t>
      </w:r>
      <w:r>
        <w:rPr>
          <w:b/>
          <w:sz w:val="28"/>
          <w:szCs w:val="28"/>
        </w:rPr>
        <w:t xml:space="preserve"> – additional jobs</w:t>
      </w:r>
    </w:p>
    <w:p w14:paraId="7A11009A" w14:textId="3F8ADF1E" w:rsidR="002E500D" w:rsidRDefault="002E500D" w:rsidP="002E500D">
      <w:pPr>
        <w:rPr>
          <w:bCs/>
          <w:i/>
          <w:iCs/>
          <w:sz w:val="20"/>
          <w:szCs w:val="20"/>
        </w:rPr>
      </w:pPr>
      <w:r>
        <w:rPr>
          <w:bCs/>
          <w:i/>
          <w:iCs/>
          <w:sz w:val="20"/>
          <w:szCs w:val="20"/>
        </w:rPr>
        <w:t>I have also supported businesses ad-hoc and freelance in their business improvement endeavours.</w:t>
      </w:r>
    </w:p>
    <w:p w14:paraId="778E0D24" w14:textId="2A74D949" w:rsidR="006D3EBC" w:rsidRDefault="006D3EBC" w:rsidP="006D3EBC">
      <w:pPr>
        <w:rPr>
          <w:b/>
          <w:bCs/>
        </w:rPr>
      </w:pPr>
      <w:r>
        <w:rPr>
          <w:b/>
          <w:bCs/>
        </w:rPr>
        <w:t>Centralis</w:t>
      </w:r>
      <w:r w:rsidR="00F37BCB">
        <w:rPr>
          <w:b/>
          <w:bCs/>
        </w:rPr>
        <w:t xml:space="preserve">                                                                                                                                        May – July 2024</w:t>
      </w:r>
    </w:p>
    <w:p w14:paraId="5810F1C2" w14:textId="105AE2A4" w:rsidR="006D3EBC" w:rsidRDefault="006D3EBC" w:rsidP="008E56EC">
      <w:pPr>
        <w:pStyle w:val="ListParagraph"/>
        <w:numPr>
          <w:ilvl w:val="0"/>
          <w:numId w:val="10"/>
        </w:numPr>
        <w:jc w:val="both"/>
      </w:pPr>
      <w:r w:rsidRPr="006D3EBC">
        <w:t xml:space="preserve">Facilitated </w:t>
      </w:r>
      <w:r>
        <w:t>60 process mapping workshops to map out over 100 processes in Client Services, Finance, IT and Business Development over 6 Jurisdictions (UK, LUX, NED, IRE, HUNG, SWIZ).</w:t>
      </w:r>
    </w:p>
    <w:p w14:paraId="6E392470" w14:textId="585AA306" w:rsidR="00882459" w:rsidRDefault="00882459" w:rsidP="008E56EC">
      <w:pPr>
        <w:pStyle w:val="ListParagraph"/>
        <w:numPr>
          <w:ilvl w:val="0"/>
          <w:numId w:val="10"/>
        </w:numPr>
        <w:jc w:val="both"/>
      </w:pPr>
      <w:r>
        <w:t>Gathered over 250 pain points, opportunities and areas for improvement, as well as documenting all systems used, purchased but not used and those in need of an upgrade.</w:t>
      </w:r>
    </w:p>
    <w:p w14:paraId="64153E0F" w14:textId="15604314" w:rsidR="00882459" w:rsidRDefault="00882459" w:rsidP="008E56EC">
      <w:pPr>
        <w:pStyle w:val="ListParagraph"/>
        <w:numPr>
          <w:ilvl w:val="0"/>
          <w:numId w:val="10"/>
        </w:numPr>
        <w:jc w:val="both"/>
      </w:pPr>
      <w:r>
        <w:t>From this, I pulled together a detailed recommendations report, presented it to the CTO and the Board, including a plan of action for how to approach any required changes.</w:t>
      </w:r>
    </w:p>
    <w:p w14:paraId="373532FD" w14:textId="4F5291EC" w:rsidR="008D092B" w:rsidRDefault="008D092B" w:rsidP="008E56EC">
      <w:pPr>
        <w:pStyle w:val="ListParagraph"/>
        <w:numPr>
          <w:ilvl w:val="0"/>
          <w:numId w:val="10"/>
        </w:numPr>
        <w:jc w:val="both"/>
      </w:pPr>
      <w:r>
        <w:t>This work was requested due to extensive M&amp;A work going on within the firm and the requirement for a round of funding later in the year.</w:t>
      </w:r>
    </w:p>
    <w:p w14:paraId="6AA5367D" w14:textId="1D1D9E40" w:rsidR="00903FC9" w:rsidRPr="00903FC9" w:rsidRDefault="00903FC9" w:rsidP="00903FC9">
      <w:pPr>
        <w:rPr>
          <w:b/>
          <w:bCs/>
          <w:sz w:val="28"/>
          <w:szCs w:val="28"/>
        </w:rPr>
      </w:pPr>
      <w:r w:rsidRPr="00903FC9">
        <w:rPr>
          <w:b/>
          <w:bCs/>
          <w:sz w:val="28"/>
          <w:szCs w:val="28"/>
        </w:rPr>
        <w:t>Education &amp; training</w:t>
      </w:r>
    </w:p>
    <w:p w14:paraId="1C64DE7F" w14:textId="1EE8F6A8" w:rsidR="00903FC9" w:rsidRPr="007A362B" w:rsidRDefault="00903FC9" w:rsidP="007A362B">
      <w:pPr>
        <w:rPr>
          <w:b/>
        </w:rPr>
      </w:pPr>
      <w:r w:rsidRPr="007A362B">
        <w:rPr>
          <w:b/>
        </w:rPr>
        <w:t>Target Operating Model, Hudson &amp; Hayes</w:t>
      </w:r>
      <w:r w:rsidRPr="007A362B">
        <w:rPr>
          <w:b/>
        </w:rPr>
        <w:tab/>
      </w:r>
      <w:r w:rsidRPr="007A362B">
        <w:rPr>
          <w:b/>
        </w:rPr>
        <w:tab/>
        <w:t xml:space="preserve">             </w:t>
      </w:r>
      <w:r w:rsidR="00107684">
        <w:rPr>
          <w:b/>
        </w:rPr>
        <w:tab/>
      </w:r>
      <w:r w:rsidR="00107684">
        <w:rPr>
          <w:b/>
        </w:rPr>
        <w:tab/>
      </w:r>
      <w:r w:rsidR="00107684">
        <w:rPr>
          <w:b/>
        </w:rPr>
        <w:tab/>
        <w:t xml:space="preserve">             </w:t>
      </w:r>
      <w:r w:rsidRPr="007A362B">
        <w:rPr>
          <w:b/>
        </w:rPr>
        <w:t xml:space="preserve">      July 2023</w:t>
      </w:r>
    </w:p>
    <w:p w14:paraId="64B8662E" w14:textId="7EA13300" w:rsidR="00903FC9" w:rsidRDefault="00903FC9" w:rsidP="008E56EC">
      <w:pPr>
        <w:pStyle w:val="ListParagraph"/>
        <w:numPr>
          <w:ilvl w:val="0"/>
          <w:numId w:val="16"/>
        </w:numPr>
        <w:jc w:val="both"/>
      </w:pPr>
      <w:r>
        <w:t xml:space="preserve">Covered off how to build out a </w:t>
      </w:r>
      <w:r w:rsidR="00B21160">
        <w:t>brand-new</w:t>
      </w:r>
      <w:r>
        <w:t xml:space="preserve"> Target Operating Model in an organisation.</w:t>
      </w:r>
    </w:p>
    <w:p w14:paraId="1134EDD2" w14:textId="3D8AD9B0" w:rsidR="00903FC9" w:rsidRDefault="00903FC9" w:rsidP="008E56EC">
      <w:pPr>
        <w:pStyle w:val="ListParagraph"/>
        <w:numPr>
          <w:ilvl w:val="0"/>
          <w:numId w:val="16"/>
        </w:numPr>
        <w:jc w:val="both"/>
      </w:pPr>
      <w:r>
        <w:t>This included how to build design principles, the tools to support the construction, how to change the organisational culture, how to build out a digital operating model and more.</w:t>
      </w:r>
    </w:p>
    <w:p w14:paraId="419ECD67" w14:textId="2AD35F95" w:rsidR="003D3CE5" w:rsidRDefault="003D3CE5" w:rsidP="003D3CE5">
      <w:pPr>
        <w:jc w:val="both"/>
        <w:rPr>
          <w:b/>
          <w:bCs/>
        </w:rPr>
      </w:pPr>
      <w:r>
        <w:rPr>
          <w:b/>
          <w:bCs/>
        </w:rPr>
        <w:t>Business Analysis, BCS</w:t>
      </w:r>
      <w:r>
        <w:rPr>
          <w:b/>
          <w:bCs/>
        </w:rPr>
        <w:tab/>
      </w:r>
      <w:r>
        <w:rPr>
          <w:b/>
          <w:bCs/>
        </w:rPr>
        <w:tab/>
      </w:r>
      <w:r>
        <w:rPr>
          <w:b/>
          <w:bCs/>
        </w:rPr>
        <w:tab/>
      </w:r>
      <w:r>
        <w:rPr>
          <w:b/>
          <w:bCs/>
        </w:rPr>
        <w:tab/>
      </w:r>
      <w:r>
        <w:rPr>
          <w:b/>
          <w:bCs/>
        </w:rPr>
        <w:tab/>
      </w:r>
      <w:r>
        <w:rPr>
          <w:b/>
          <w:bCs/>
        </w:rPr>
        <w:tab/>
      </w:r>
      <w:r>
        <w:rPr>
          <w:b/>
          <w:bCs/>
        </w:rPr>
        <w:tab/>
      </w:r>
      <w:r>
        <w:rPr>
          <w:b/>
          <w:bCs/>
        </w:rPr>
        <w:tab/>
        <w:t xml:space="preserve">     Throughout 2021</w:t>
      </w:r>
    </w:p>
    <w:p w14:paraId="3D1C1323" w14:textId="49B42A21" w:rsidR="003D3CE5" w:rsidRDefault="003D3CE5" w:rsidP="003D3CE5">
      <w:pPr>
        <w:pStyle w:val="ListParagraph"/>
        <w:numPr>
          <w:ilvl w:val="0"/>
          <w:numId w:val="18"/>
        </w:numPr>
        <w:jc w:val="both"/>
      </w:pPr>
      <w:r>
        <w:t>Completed the Foundation, Practitioner and Professional modules</w:t>
      </w:r>
      <w:r w:rsidR="00745404">
        <w:t xml:space="preserve"> - t</w:t>
      </w:r>
      <w:r>
        <w:t>opics included</w:t>
      </w:r>
      <w:r w:rsidR="00745404">
        <w:t xml:space="preserve"> the below.</w:t>
      </w:r>
    </w:p>
    <w:p w14:paraId="3477039F" w14:textId="1A7D7C33" w:rsidR="003D3CE5" w:rsidRPr="003D3CE5" w:rsidRDefault="003D3CE5" w:rsidP="003D3CE5">
      <w:pPr>
        <w:pStyle w:val="ListParagraph"/>
        <w:numPr>
          <w:ilvl w:val="0"/>
          <w:numId w:val="18"/>
        </w:numPr>
        <w:jc w:val="both"/>
      </w:pPr>
      <w:r>
        <w:t>Digital Business Change, Organisational Behaviour, Data Management, Requirements Engineering, Business Finance, Business Architecture, Agile Business Analysis and more.</w:t>
      </w:r>
    </w:p>
    <w:p w14:paraId="3694557A" w14:textId="36708CB2" w:rsidR="00903FC9" w:rsidRPr="007A362B" w:rsidRDefault="00903FC9" w:rsidP="007A362B">
      <w:pPr>
        <w:rPr>
          <w:b/>
        </w:rPr>
      </w:pPr>
      <w:r w:rsidRPr="007A362B">
        <w:rPr>
          <w:b/>
        </w:rPr>
        <w:t>Lean Six Sigma (Black Belt) – Trained by Marsh &amp; McLennan Master Black Belt                    April 2019</w:t>
      </w:r>
    </w:p>
    <w:p w14:paraId="739FE808" w14:textId="77777777" w:rsidR="00903FC9" w:rsidRDefault="00903FC9" w:rsidP="008E56EC">
      <w:pPr>
        <w:pStyle w:val="ListParagraph"/>
        <w:numPr>
          <w:ilvl w:val="0"/>
          <w:numId w:val="16"/>
        </w:numPr>
        <w:jc w:val="both"/>
      </w:pPr>
      <w:r>
        <w:t>Trained by an internal Master Black Belt through the MMC Lean Transformation Programme.</w:t>
      </w:r>
    </w:p>
    <w:p w14:paraId="58957C62" w14:textId="4B92105F" w:rsidR="00903FC9" w:rsidRDefault="00903FC9" w:rsidP="008E56EC">
      <w:pPr>
        <w:pStyle w:val="ListParagraph"/>
        <w:numPr>
          <w:ilvl w:val="0"/>
          <w:numId w:val="16"/>
        </w:numPr>
        <w:jc w:val="both"/>
      </w:pPr>
      <w:r>
        <w:t>My project looked to reduce overtime spend by the North America Team from $160,000 a year to under $80,000 (the budget was $80,000). Following my project, overtime spending reduced by 90%, banking a saving of $144,000 and saw next year’s budget reduced by 75%.</w:t>
      </w:r>
    </w:p>
    <w:p w14:paraId="77A6E9FF" w14:textId="70FC733E" w:rsidR="00903FC9" w:rsidRPr="007A362B" w:rsidRDefault="00903FC9" w:rsidP="007A362B">
      <w:pPr>
        <w:rPr>
          <w:b/>
        </w:rPr>
      </w:pPr>
      <w:r w:rsidRPr="007A362B">
        <w:rPr>
          <w:b/>
        </w:rPr>
        <w:t xml:space="preserve">Lean Six Sigma (Green Belt) – Trained by the British Standards Institute (BSI)       </w:t>
      </w:r>
      <w:r w:rsidR="00107684">
        <w:rPr>
          <w:b/>
        </w:rPr>
        <w:t xml:space="preserve"> </w:t>
      </w:r>
      <w:r w:rsidRPr="007A362B">
        <w:rPr>
          <w:b/>
        </w:rPr>
        <w:t xml:space="preserve">   April – May 2017</w:t>
      </w:r>
    </w:p>
    <w:p w14:paraId="596BD6BE" w14:textId="68F85A5F" w:rsidR="00903FC9" w:rsidRDefault="00903FC9" w:rsidP="008E56EC">
      <w:pPr>
        <w:pStyle w:val="ListParagraph"/>
        <w:numPr>
          <w:ilvl w:val="0"/>
          <w:numId w:val="16"/>
        </w:numPr>
        <w:jc w:val="both"/>
      </w:pPr>
      <w:r>
        <w:t>Studied the Define, Measure, Analyse, Improve and Control methodology, a range of process and root cause analysis tools and how to approach the voice of the customer successfully.</w:t>
      </w:r>
    </w:p>
    <w:p w14:paraId="1A89A2FE" w14:textId="00389AFD" w:rsidR="00903FC9" w:rsidRPr="007A362B" w:rsidRDefault="00903FC9" w:rsidP="007A362B">
      <w:pPr>
        <w:rPr>
          <w:b/>
        </w:rPr>
      </w:pPr>
      <w:r w:rsidRPr="007A362B">
        <w:rPr>
          <w:b/>
        </w:rPr>
        <w:t xml:space="preserve">Lean Six Sigma (Yellow Belt) – Trained by Skanska Master Black Belt                        </w:t>
      </w:r>
      <w:r w:rsidR="00107684">
        <w:rPr>
          <w:b/>
        </w:rPr>
        <w:t xml:space="preserve"> </w:t>
      </w:r>
      <w:r w:rsidRPr="007A362B">
        <w:rPr>
          <w:b/>
        </w:rPr>
        <w:t xml:space="preserve">        October 2016</w:t>
      </w:r>
    </w:p>
    <w:p w14:paraId="2D3E9AE7" w14:textId="5CDB19D9" w:rsidR="00903FC9" w:rsidRPr="00AB50AE" w:rsidRDefault="00903FC9" w:rsidP="008E56EC">
      <w:pPr>
        <w:pStyle w:val="ListParagraph"/>
        <w:numPr>
          <w:ilvl w:val="0"/>
          <w:numId w:val="16"/>
        </w:numPr>
        <w:jc w:val="both"/>
      </w:pPr>
      <w:r w:rsidRPr="00AB50AE">
        <w:t xml:space="preserve">Spent 3 days learning about Lean and Six Sigma tools to deliver </w:t>
      </w:r>
      <w:r>
        <w:t>b</w:t>
      </w:r>
      <w:r w:rsidRPr="00AB50AE">
        <w:t xml:space="preserve">usiness </w:t>
      </w:r>
      <w:r>
        <w:t>i</w:t>
      </w:r>
      <w:r w:rsidRPr="00AB50AE">
        <w:t>mprovement solutions</w:t>
      </w:r>
      <w:r>
        <w:t>, facilitate and support workshops and projects and achieve targeted metrics.</w:t>
      </w:r>
    </w:p>
    <w:p w14:paraId="55C96556" w14:textId="029AB469" w:rsidR="00903FC9" w:rsidRPr="007A362B" w:rsidRDefault="00903FC9" w:rsidP="007A362B">
      <w:pPr>
        <w:rPr>
          <w:b/>
        </w:rPr>
      </w:pPr>
      <w:r w:rsidRPr="007A362B">
        <w:rPr>
          <w:b/>
        </w:rPr>
        <w:t>Sociology BSc, London School of Economics and Political Science           September 2009 – June 2012</w:t>
      </w:r>
    </w:p>
    <w:p w14:paraId="6DDBF1B8" w14:textId="7D7A108E" w:rsidR="007A362B" w:rsidRPr="007A362B" w:rsidRDefault="00903FC9" w:rsidP="007A362B">
      <w:pPr>
        <w:pStyle w:val="ListParagraph"/>
        <w:numPr>
          <w:ilvl w:val="0"/>
          <w:numId w:val="16"/>
        </w:numPr>
        <w:jc w:val="both"/>
      </w:pPr>
      <w:r>
        <w:t>Modules studied - Human Resource Management, Statistics, Research Methods, Work, Management and Globalisation, Sociological Theory</w:t>
      </w:r>
      <w:r w:rsidR="00DB5C0A">
        <w:t xml:space="preserve">, Economics. </w:t>
      </w:r>
    </w:p>
    <w:sectPr w:rsidR="007A362B" w:rsidRPr="007A36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3DB1" w14:textId="77777777" w:rsidR="009C1A2D" w:rsidRDefault="009C1A2D" w:rsidP="00D466D8">
      <w:pPr>
        <w:spacing w:after="0" w:line="240" w:lineRule="auto"/>
      </w:pPr>
      <w:r>
        <w:separator/>
      </w:r>
    </w:p>
  </w:endnote>
  <w:endnote w:type="continuationSeparator" w:id="0">
    <w:p w14:paraId="116DD673" w14:textId="77777777" w:rsidR="009C1A2D" w:rsidRDefault="009C1A2D" w:rsidP="00D46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A9374" w14:textId="77777777" w:rsidR="009C1A2D" w:rsidRDefault="009C1A2D" w:rsidP="00D466D8">
      <w:pPr>
        <w:spacing w:after="0" w:line="240" w:lineRule="auto"/>
      </w:pPr>
      <w:r>
        <w:separator/>
      </w:r>
    </w:p>
  </w:footnote>
  <w:footnote w:type="continuationSeparator" w:id="0">
    <w:p w14:paraId="33088D4F" w14:textId="77777777" w:rsidR="009C1A2D" w:rsidRDefault="009C1A2D" w:rsidP="00D466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F01A1"/>
    <w:multiLevelType w:val="hybridMultilevel"/>
    <w:tmpl w:val="4150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630A5"/>
    <w:multiLevelType w:val="hybridMultilevel"/>
    <w:tmpl w:val="A812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E5794"/>
    <w:multiLevelType w:val="hybridMultilevel"/>
    <w:tmpl w:val="04663312"/>
    <w:lvl w:ilvl="0" w:tplc="23A00DB4">
      <w:numFmt w:val="bullet"/>
      <w:lvlText w:val="-"/>
      <w:lvlJc w:val="left"/>
      <w:pPr>
        <w:ind w:left="720" w:hanging="360"/>
      </w:pPr>
      <w:rPr>
        <w:rFonts w:ascii="Calibri" w:eastAsiaTheme="minorHAnsi" w:hAnsi="Calibri" w:cs="Calibr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A3DD7"/>
    <w:multiLevelType w:val="hybridMultilevel"/>
    <w:tmpl w:val="5C0EF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3A1D6E"/>
    <w:multiLevelType w:val="hybridMultilevel"/>
    <w:tmpl w:val="71EE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32C3D"/>
    <w:multiLevelType w:val="hybridMultilevel"/>
    <w:tmpl w:val="969E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3168D"/>
    <w:multiLevelType w:val="hybridMultilevel"/>
    <w:tmpl w:val="59A2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61CC6"/>
    <w:multiLevelType w:val="hybridMultilevel"/>
    <w:tmpl w:val="318E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DF1ACC"/>
    <w:multiLevelType w:val="hybridMultilevel"/>
    <w:tmpl w:val="8454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BD605A"/>
    <w:multiLevelType w:val="hybridMultilevel"/>
    <w:tmpl w:val="6402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97B42"/>
    <w:multiLevelType w:val="hybridMultilevel"/>
    <w:tmpl w:val="ED2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802DD"/>
    <w:multiLevelType w:val="hybridMultilevel"/>
    <w:tmpl w:val="F632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74569"/>
    <w:multiLevelType w:val="hybridMultilevel"/>
    <w:tmpl w:val="0944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C4EE7"/>
    <w:multiLevelType w:val="hybridMultilevel"/>
    <w:tmpl w:val="907C5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458F8"/>
    <w:multiLevelType w:val="hybridMultilevel"/>
    <w:tmpl w:val="F26A4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13E33"/>
    <w:multiLevelType w:val="hybridMultilevel"/>
    <w:tmpl w:val="EE82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507BD"/>
    <w:multiLevelType w:val="hybridMultilevel"/>
    <w:tmpl w:val="4244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45B5B"/>
    <w:multiLevelType w:val="hybridMultilevel"/>
    <w:tmpl w:val="E0107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059335">
    <w:abstractNumId w:val="2"/>
  </w:num>
  <w:num w:numId="2" w16cid:durableId="922688347">
    <w:abstractNumId w:val="3"/>
  </w:num>
  <w:num w:numId="3" w16cid:durableId="2145342545">
    <w:abstractNumId w:val="12"/>
  </w:num>
  <w:num w:numId="4" w16cid:durableId="1665091036">
    <w:abstractNumId w:val="7"/>
  </w:num>
  <w:num w:numId="5" w16cid:durableId="466510557">
    <w:abstractNumId w:val="17"/>
  </w:num>
  <w:num w:numId="6" w16cid:durableId="1202326173">
    <w:abstractNumId w:val="8"/>
  </w:num>
  <w:num w:numId="7" w16cid:durableId="1081215126">
    <w:abstractNumId w:val="0"/>
  </w:num>
  <w:num w:numId="8" w16cid:durableId="1457210907">
    <w:abstractNumId w:val="5"/>
  </w:num>
  <w:num w:numId="9" w16cid:durableId="1565481631">
    <w:abstractNumId w:val="10"/>
  </w:num>
  <w:num w:numId="10" w16cid:durableId="1372068445">
    <w:abstractNumId w:val="1"/>
  </w:num>
  <w:num w:numId="11" w16cid:durableId="781799538">
    <w:abstractNumId w:val="11"/>
  </w:num>
  <w:num w:numId="12" w16cid:durableId="241566944">
    <w:abstractNumId w:val="6"/>
  </w:num>
  <w:num w:numId="13" w16cid:durableId="589853671">
    <w:abstractNumId w:val="4"/>
  </w:num>
  <w:num w:numId="14" w16cid:durableId="757558780">
    <w:abstractNumId w:val="9"/>
  </w:num>
  <w:num w:numId="15" w16cid:durableId="425855343">
    <w:abstractNumId w:val="16"/>
  </w:num>
  <w:num w:numId="16" w16cid:durableId="1303388067">
    <w:abstractNumId w:val="13"/>
  </w:num>
  <w:num w:numId="17" w16cid:durableId="756638172">
    <w:abstractNumId w:val="14"/>
  </w:num>
  <w:num w:numId="18" w16cid:durableId="18310993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68B"/>
    <w:rsid w:val="00037C4F"/>
    <w:rsid w:val="00043D0F"/>
    <w:rsid w:val="000A5FBF"/>
    <w:rsid w:val="000C086B"/>
    <w:rsid w:val="000F4A3F"/>
    <w:rsid w:val="00107684"/>
    <w:rsid w:val="00115AC1"/>
    <w:rsid w:val="00122177"/>
    <w:rsid w:val="001650D1"/>
    <w:rsid w:val="00173699"/>
    <w:rsid w:val="00193D76"/>
    <w:rsid w:val="00194F82"/>
    <w:rsid w:val="00197427"/>
    <w:rsid w:val="001A415F"/>
    <w:rsid w:val="001B5A7B"/>
    <w:rsid w:val="001C21AE"/>
    <w:rsid w:val="002079E9"/>
    <w:rsid w:val="00221068"/>
    <w:rsid w:val="00227085"/>
    <w:rsid w:val="00253554"/>
    <w:rsid w:val="002A3B9A"/>
    <w:rsid w:val="002C1A67"/>
    <w:rsid w:val="002D3DBF"/>
    <w:rsid w:val="002E500D"/>
    <w:rsid w:val="002F14AC"/>
    <w:rsid w:val="00357369"/>
    <w:rsid w:val="003C27F7"/>
    <w:rsid w:val="003D0AFE"/>
    <w:rsid w:val="003D3CE5"/>
    <w:rsid w:val="004114A9"/>
    <w:rsid w:val="004239C5"/>
    <w:rsid w:val="00440C85"/>
    <w:rsid w:val="00446E4A"/>
    <w:rsid w:val="004845A7"/>
    <w:rsid w:val="004A2F29"/>
    <w:rsid w:val="004A5131"/>
    <w:rsid w:val="004B7781"/>
    <w:rsid w:val="004C5AB9"/>
    <w:rsid w:val="004D78BE"/>
    <w:rsid w:val="00513390"/>
    <w:rsid w:val="005352B7"/>
    <w:rsid w:val="0054597F"/>
    <w:rsid w:val="0058358C"/>
    <w:rsid w:val="005B0880"/>
    <w:rsid w:val="005B31A3"/>
    <w:rsid w:val="00604DB0"/>
    <w:rsid w:val="00645DA8"/>
    <w:rsid w:val="006777D7"/>
    <w:rsid w:val="006B4156"/>
    <w:rsid w:val="006D3EBC"/>
    <w:rsid w:val="006D6A3D"/>
    <w:rsid w:val="006E1DCA"/>
    <w:rsid w:val="006E7F00"/>
    <w:rsid w:val="007308CE"/>
    <w:rsid w:val="00745404"/>
    <w:rsid w:val="00757A16"/>
    <w:rsid w:val="00764ABE"/>
    <w:rsid w:val="007813B0"/>
    <w:rsid w:val="007A362B"/>
    <w:rsid w:val="007B3DF3"/>
    <w:rsid w:val="007C58A9"/>
    <w:rsid w:val="007F5564"/>
    <w:rsid w:val="00807041"/>
    <w:rsid w:val="00813ADB"/>
    <w:rsid w:val="00821C09"/>
    <w:rsid w:val="00832DC1"/>
    <w:rsid w:val="00844B56"/>
    <w:rsid w:val="0085678A"/>
    <w:rsid w:val="00872340"/>
    <w:rsid w:val="008748EF"/>
    <w:rsid w:val="00882459"/>
    <w:rsid w:val="008D092B"/>
    <w:rsid w:val="008E56EC"/>
    <w:rsid w:val="0090305F"/>
    <w:rsid w:val="00903FC9"/>
    <w:rsid w:val="00923CBF"/>
    <w:rsid w:val="00930B08"/>
    <w:rsid w:val="009350FC"/>
    <w:rsid w:val="00993A28"/>
    <w:rsid w:val="009C1A2D"/>
    <w:rsid w:val="00A25E65"/>
    <w:rsid w:val="00A26B12"/>
    <w:rsid w:val="00A7749F"/>
    <w:rsid w:val="00A80400"/>
    <w:rsid w:val="00A85695"/>
    <w:rsid w:val="00AF214C"/>
    <w:rsid w:val="00B21160"/>
    <w:rsid w:val="00B24E5D"/>
    <w:rsid w:val="00B5533B"/>
    <w:rsid w:val="00B57BA8"/>
    <w:rsid w:val="00B62BBA"/>
    <w:rsid w:val="00BA1AEB"/>
    <w:rsid w:val="00BA6548"/>
    <w:rsid w:val="00BB22AD"/>
    <w:rsid w:val="00C056A7"/>
    <w:rsid w:val="00C179E6"/>
    <w:rsid w:val="00C2468B"/>
    <w:rsid w:val="00C32C33"/>
    <w:rsid w:val="00C80521"/>
    <w:rsid w:val="00CE1EE1"/>
    <w:rsid w:val="00CE3768"/>
    <w:rsid w:val="00D21F21"/>
    <w:rsid w:val="00D242ED"/>
    <w:rsid w:val="00D35689"/>
    <w:rsid w:val="00D4177D"/>
    <w:rsid w:val="00D466D8"/>
    <w:rsid w:val="00D467A2"/>
    <w:rsid w:val="00D805B7"/>
    <w:rsid w:val="00D95538"/>
    <w:rsid w:val="00DB17C1"/>
    <w:rsid w:val="00DB5C0A"/>
    <w:rsid w:val="00DC17E5"/>
    <w:rsid w:val="00DF04CF"/>
    <w:rsid w:val="00E31B5E"/>
    <w:rsid w:val="00E51E8D"/>
    <w:rsid w:val="00EA39D3"/>
    <w:rsid w:val="00EA6234"/>
    <w:rsid w:val="00EA76E8"/>
    <w:rsid w:val="00EB2AA1"/>
    <w:rsid w:val="00EC35FB"/>
    <w:rsid w:val="00EC3D31"/>
    <w:rsid w:val="00ED6E20"/>
    <w:rsid w:val="00EF2850"/>
    <w:rsid w:val="00F01D0D"/>
    <w:rsid w:val="00F3491C"/>
    <w:rsid w:val="00F37BCB"/>
    <w:rsid w:val="00F620B5"/>
    <w:rsid w:val="00FB58C4"/>
    <w:rsid w:val="00FC1656"/>
    <w:rsid w:val="5441D8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D051"/>
  <w15:chartTrackingRefBased/>
  <w15:docId w15:val="{3649E222-191E-42FC-9228-2D89E4B42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68B"/>
    <w:rPr>
      <w:color w:val="0563C1" w:themeColor="hyperlink"/>
      <w:u w:val="single"/>
    </w:rPr>
  </w:style>
  <w:style w:type="paragraph" w:styleId="NoSpacing">
    <w:name w:val="No Spacing"/>
    <w:uiPriority w:val="1"/>
    <w:qFormat/>
    <w:rsid w:val="00C2468B"/>
    <w:pPr>
      <w:spacing w:after="0" w:line="240" w:lineRule="auto"/>
    </w:pPr>
    <w:rPr>
      <w:kern w:val="0"/>
      <w14:ligatures w14:val="none"/>
    </w:rPr>
  </w:style>
  <w:style w:type="paragraph" w:styleId="ListParagraph">
    <w:name w:val="List Paragraph"/>
    <w:basedOn w:val="Normal"/>
    <w:uiPriority w:val="34"/>
    <w:qFormat/>
    <w:rsid w:val="00821C09"/>
    <w:pPr>
      <w:ind w:left="720"/>
      <w:contextualSpacing/>
    </w:pPr>
  </w:style>
  <w:style w:type="paragraph" w:customStyle="1" w:styleId="paragraph">
    <w:name w:val="paragraph"/>
    <w:basedOn w:val="Normal"/>
    <w:rsid w:val="004A2F2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A2F29"/>
  </w:style>
  <w:style w:type="character" w:customStyle="1" w:styleId="eop">
    <w:name w:val="eop"/>
    <w:basedOn w:val="DefaultParagraphFont"/>
    <w:rsid w:val="004A2F29"/>
  </w:style>
  <w:style w:type="paragraph" w:styleId="Header">
    <w:name w:val="header"/>
    <w:basedOn w:val="Normal"/>
    <w:link w:val="HeaderChar"/>
    <w:uiPriority w:val="99"/>
    <w:unhideWhenUsed/>
    <w:rsid w:val="00D466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6D8"/>
  </w:style>
  <w:style w:type="paragraph" w:styleId="Footer">
    <w:name w:val="footer"/>
    <w:basedOn w:val="Normal"/>
    <w:link w:val="FooterChar"/>
    <w:uiPriority w:val="99"/>
    <w:unhideWhenUsed/>
    <w:rsid w:val="00D466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6D8"/>
  </w:style>
  <w:style w:type="character" w:styleId="UnresolvedMention">
    <w:name w:val="Unresolved Mention"/>
    <w:basedOn w:val="DefaultParagraphFont"/>
    <w:uiPriority w:val="99"/>
    <w:semiHidden/>
    <w:unhideWhenUsed/>
    <w:rsid w:val="002D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27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chapman02@gmail.com" TargetMode="External"/><Relationship Id="rId3" Type="http://schemas.openxmlformats.org/officeDocument/2006/relationships/settings" Target="settings.xml"/><Relationship Id="rId7" Type="http://schemas.openxmlformats.org/officeDocument/2006/relationships/hyperlink" Target="http://www.robertchapman.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776</TotalTime>
  <Pages>5</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Bryan Cave Leighton Paisner</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Chapman</dc:creator>
  <cp:keywords/>
  <dc:description/>
  <cp:lastModifiedBy>Chapman, Robert</cp:lastModifiedBy>
  <cp:revision>37</cp:revision>
  <dcterms:created xsi:type="dcterms:W3CDTF">2025-05-16T11:52:00Z</dcterms:created>
  <dcterms:modified xsi:type="dcterms:W3CDTF">2025-06-19T07:55:00Z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Footer">
    <vt:lpwstr>Unprofiled document</vt:lpwstr>
  </property>
</Properties>
</file>